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95CF" w14:textId="77777777" w:rsidR="003558E3" w:rsidRDefault="00BC3D14" w:rsidP="00E23AA9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sz w:val="48"/>
          <w:szCs w:val="48"/>
        </w:rPr>
      </w:pPr>
      <w:r>
        <w:rPr>
          <w:rFonts w:ascii="Calibri" w:eastAsia="Times New Roman" w:hAnsi="Calibri" w:cs="Calibri"/>
          <w:b/>
          <w:bCs/>
          <w:kern w:val="32"/>
          <w:sz w:val="48"/>
          <w:szCs w:val="48"/>
        </w:rPr>
        <w:t>A2</w:t>
      </w:r>
      <w:r w:rsidR="003558E3">
        <w:rPr>
          <w:rFonts w:ascii="Calibri" w:eastAsia="Times New Roman" w:hAnsi="Calibri" w:cs="Calibri"/>
          <w:b/>
          <w:bCs/>
          <w:kern w:val="32"/>
          <w:sz w:val="48"/>
          <w:szCs w:val="48"/>
        </w:rPr>
        <w:t xml:space="preserve">. </w:t>
      </w:r>
      <w:r w:rsidR="00AB32CE">
        <w:rPr>
          <w:rFonts w:ascii="Calibri" w:eastAsia="Times New Roman" w:hAnsi="Calibri" w:cs="Calibri"/>
          <w:b/>
          <w:bCs/>
          <w:kern w:val="32"/>
          <w:sz w:val="48"/>
          <w:szCs w:val="48"/>
        </w:rPr>
        <w:t>Employee Engagement</w:t>
      </w:r>
      <w:r>
        <w:rPr>
          <w:rFonts w:ascii="Calibri" w:eastAsia="Times New Roman" w:hAnsi="Calibri" w:cs="Calibri"/>
          <w:b/>
          <w:bCs/>
          <w:kern w:val="32"/>
          <w:sz w:val="48"/>
          <w:szCs w:val="48"/>
        </w:rPr>
        <w:t xml:space="preserve"> (Objective 2)</w:t>
      </w:r>
    </w:p>
    <w:p w14:paraId="1AAEF673" w14:textId="77777777" w:rsidR="00E23AA9" w:rsidRPr="008E4EC9" w:rsidRDefault="003558E3" w:rsidP="00E23AA9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  <w:sz w:val="40"/>
          <w:szCs w:val="40"/>
        </w:rPr>
      </w:pPr>
      <w:r w:rsidRPr="008E4EC9">
        <w:rPr>
          <w:rFonts w:ascii="Calibri" w:eastAsia="Times New Roman" w:hAnsi="Calibri" w:cs="Calibri"/>
          <w:b/>
          <w:bCs/>
          <w:kern w:val="32"/>
          <w:sz w:val="40"/>
          <w:szCs w:val="40"/>
        </w:rPr>
        <w:t>2A.</w:t>
      </w:r>
      <w:r w:rsidR="008E4EC9">
        <w:rPr>
          <w:rFonts w:ascii="Calibri" w:eastAsia="Times New Roman" w:hAnsi="Calibri" w:cs="Calibri"/>
          <w:b/>
          <w:bCs/>
          <w:kern w:val="32"/>
          <w:sz w:val="40"/>
          <w:szCs w:val="40"/>
        </w:rPr>
        <w:t xml:space="preserve"> </w:t>
      </w:r>
      <w:r w:rsidR="00E23AA9" w:rsidRPr="008E4EC9">
        <w:rPr>
          <w:rFonts w:ascii="Calibri" w:eastAsia="Times New Roman" w:hAnsi="Calibri" w:cs="Calibri"/>
          <w:b/>
          <w:bCs/>
          <w:kern w:val="32"/>
          <w:sz w:val="40"/>
          <w:szCs w:val="40"/>
        </w:rPr>
        <w:t>Review Questions:</w:t>
      </w:r>
      <w:r w:rsidRPr="008E4EC9">
        <w:rPr>
          <w:rFonts w:ascii="Calibri" w:eastAsia="Times New Roman" w:hAnsi="Calibri" w:cs="Calibri"/>
          <w:b/>
          <w:bCs/>
          <w:kern w:val="32"/>
          <w:sz w:val="40"/>
          <w:szCs w:val="40"/>
        </w:rPr>
        <w:t xml:space="preserve"> </w:t>
      </w:r>
      <w:r w:rsidR="008E4EC9" w:rsidRPr="008E4EC9">
        <w:rPr>
          <w:rFonts w:ascii="Calibri" w:eastAsia="Times New Roman" w:hAnsi="Calibri" w:cs="Calibri"/>
          <w:b/>
          <w:bCs/>
          <w:kern w:val="32"/>
          <w:sz w:val="40"/>
          <w:szCs w:val="40"/>
        </w:rPr>
        <w:t>Chapter 1. The Measuring Stick</w:t>
      </w:r>
    </w:p>
    <w:p w14:paraId="453161DC" w14:textId="77777777" w:rsidR="00E23AA9" w:rsidRPr="003558E3" w:rsidRDefault="00E23AA9" w:rsidP="00E23AA9">
      <w:pPr>
        <w:keepNext/>
        <w:spacing w:before="240" w:after="60" w:line="240" w:lineRule="auto"/>
        <w:outlineLvl w:val="0"/>
        <w:rPr>
          <w:rFonts w:ascii="Calibri" w:eastAsia="Times New Roman" w:hAnsi="Calibri" w:cs="Calibri"/>
          <w:bCs/>
          <w:kern w:val="32"/>
          <w:sz w:val="24"/>
          <w:szCs w:val="24"/>
        </w:rPr>
      </w:pPr>
      <w:r w:rsidRPr="00E23AA9">
        <w:rPr>
          <w:rFonts w:ascii="Calibri" w:eastAsia="Times New Roman" w:hAnsi="Calibri" w:cs="Calibri"/>
          <w:b/>
          <w:bCs/>
          <w:kern w:val="32"/>
          <w:sz w:val="24"/>
          <w:szCs w:val="24"/>
        </w:rPr>
        <w:t xml:space="preserve">Instructions.  </w:t>
      </w:r>
      <w:r w:rsidR="00627B9F">
        <w:rPr>
          <w:rFonts w:ascii="Calibri" w:eastAsia="Times New Roman" w:hAnsi="Calibri" w:cs="Calibri"/>
          <w:b/>
          <w:bCs/>
          <w:kern w:val="32"/>
          <w:sz w:val="24"/>
          <w:szCs w:val="24"/>
        </w:rPr>
        <w:t>Prior to reading Chapter 1, r</w:t>
      </w:r>
      <w:r w:rsidR="008E4EC9">
        <w:rPr>
          <w:rFonts w:ascii="Calibri" w:eastAsia="Times New Roman" w:hAnsi="Calibri" w:cs="Calibri"/>
          <w:bCs/>
          <w:kern w:val="32"/>
          <w:sz w:val="24"/>
          <w:szCs w:val="24"/>
        </w:rPr>
        <w:t>espond to the following questions in Worksheet 2A.</w:t>
      </w:r>
      <w:r w:rsidR="00045AF7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 Then</w:t>
      </w:r>
      <w:r w:rsidR="00627B9F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</w:t>
      </w:r>
      <w:r w:rsidR="00045AF7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read Chapter 1 and review the </w:t>
      </w:r>
      <w:r w:rsidR="00AB32CE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PowerPoint </w:t>
      </w:r>
      <w:r w:rsidR="00045AF7">
        <w:rPr>
          <w:rFonts w:ascii="Calibri" w:eastAsia="Times New Roman" w:hAnsi="Calibri" w:cs="Calibri"/>
          <w:bCs/>
          <w:kern w:val="32"/>
          <w:sz w:val="24"/>
          <w:szCs w:val="24"/>
        </w:rPr>
        <w:t>slides for Objective 2.  R</w:t>
      </w:r>
      <w:r w:rsidR="00627B9F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ecord the answer </w:t>
      </w:r>
      <w:r w:rsidR="00AB32CE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supported by the book or slides </w:t>
      </w:r>
      <w:r w:rsidR="00045AF7">
        <w:rPr>
          <w:rFonts w:ascii="Calibri" w:eastAsia="Times New Roman" w:hAnsi="Calibri" w:cs="Calibri"/>
          <w:bCs/>
          <w:kern w:val="32"/>
          <w:sz w:val="24"/>
          <w:szCs w:val="24"/>
        </w:rPr>
        <w:t>in Column 2.  Write your explanation in Column 3.</w:t>
      </w:r>
    </w:p>
    <w:p w14:paraId="128404B9" w14:textId="77777777" w:rsidR="00E23AA9" w:rsidRPr="00E23AA9" w:rsidRDefault="00E23AA9" w:rsidP="00E23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9288"/>
      </w:tblGrid>
      <w:tr w:rsidR="003558E3" w:rsidRPr="00E23AA9" w14:paraId="69C6F565" w14:textId="77777777" w:rsidTr="00432C04">
        <w:tc>
          <w:tcPr>
            <w:tcW w:w="9288" w:type="dxa"/>
          </w:tcPr>
          <w:p w14:paraId="6DB5F1D7" w14:textId="3AA2B574" w:rsidR="00432C04" w:rsidRDefault="003558E3" w:rsidP="00310CBA">
            <w:pPr>
              <w:rPr>
                <w:rFonts w:ascii="Calibri" w:hAnsi="Calibri" w:cs="Calibri"/>
                <w:sz w:val="24"/>
              </w:rPr>
            </w:pPr>
            <w:r w:rsidRPr="00E23AA9">
              <w:rPr>
                <w:rFonts w:ascii="Calibri" w:hAnsi="Calibri" w:cs="Calibri"/>
                <w:sz w:val="24"/>
              </w:rPr>
              <w:t xml:space="preserve">1. </w:t>
            </w:r>
            <w:r w:rsidR="00E72515">
              <w:rPr>
                <w:rFonts w:ascii="Calibri" w:hAnsi="Calibri" w:cs="Calibri"/>
                <w:sz w:val="24"/>
              </w:rPr>
              <w:t>A company’s financial success is more dependent on ___ than on ___.</w:t>
            </w:r>
          </w:p>
          <w:p w14:paraId="7310E24F" w14:textId="7C040E6F" w:rsidR="003558E3" w:rsidRPr="00E23AA9" w:rsidRDefault="00432C04" w:rsidP="00E7251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</w:t>
            </w:r>
            <w:r w:rsidR="00E72515">
              <w:rPr>
                <w:rFonts w:ascii="Calibri" w:hAnsi="Calibri" w:cs="Calibri"/>
                <w:sz w:val="24"/>
              </w:rPr>
              <w:t>incentive payment</w:t>
            </w:r>
            <w:r w:rsidR="00696D5B">
              <w:rPr>
                <w:rFonts w:ascii="Calibri" w:hAnsi="Calibri" w:cs="Calibri"/>
                <w:sz w:val="24"/>
              </w:rPr>
              <w:t>s, employee talents   b. employee talents, incentive payments</w:t>
            </w:r>
            <w:r w:rsidR="003558E3" w:rsidRPr="00E23AA9">
              <w:rPr>
                <w:rFonts w:ascii="Calibri" w:hAnsi="Calibri" w:cs="Calibri"/>
                <w:sz w:val="24"/>
              </w:rPr>
              <w:t xml:space="preserve">   </w:t>
            </w:r>
          </w:p>
        </w:tc>
      </w:tr>
      <w:tr w:rsidR="003558E3" w:rsidRPr="00E23AA9" w14:paraId="500AB6A1" w14:textId="77777777" w:rsidTr="00432C04">
        <w:tc>
          <w:tcPr>
            <w:tcW w:w="9288" w:type="dxa"/>
          </w:tcPr>
          <w:p w14:paraId="10C117E9" w14:textId="108A34F9" w:rsidR="00432C04" w:rsidRDefault="003558E3" w:rsidP="003558E3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2. </w:t>
            </w:r>
            <w:r w:rsidR="00E72515">
              <w:rPr>
                <w:rFonts w:ascii="Calibri" w:hAnsi="Calibri" w:cs="Calibri"/>
                <w:sz w:val="24"/>
              </w:rPr>
              <w:t xml:space="preserve">___ is a </w:t>
            </w:r>
            <w:r w:rsidR="00432C04">
              <w:rPr>
                <w:rFonts w:ascii="Calibri" w:hAnsi="Calibri" w:cs="Calibri"/>
                <w:sz w:val="24"/>
              </w:rPr>
              <w:t xml:space="preserve">greater cause of </w:t>
            </w:r>
            <w:r w:rsidR="00E72515">
              <w:rPr>
                <w:rFonts w:ascii="Calibri" w:hAnsi="Calibri" w:cs="Calibri"/>
                <w:sz w:val="24"/>
              </w:rPr>
              <w:t>company</w:t>
            </w:r>
            <w:r w:rsidR="00432C04">
              <w:rPr>
                <w:rFonts w:ascii="Calibri" w:hAnsi="Calibri" w:cs="Calibri"/>
                <w:sz w:val="24"/>
              </w:rPr>
              <w:t xml:space="preserve"> failure</w:t>
            </w:r>
            <w:r w:rsidR="00E72515">
              <w:rPr>
                <w:rFonts w:ascii="Calibri" w:hAnsi="Calibri" w:cs="Calibri"/>
                <w:sz w:val="24"/>
              </w:rPr>
              <w:t>s than ___.</w:t>
            </w:r>
          </w:p>
          <w:p w14:paraId="69D29E2B" w14:textId="33F64D09" w:rsidR="003558E3" w:rsidRPr="00E23AA9" w:rsidRDefault="00432C04" w:rsidP="00696D5B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</w:t>
            </w:r>
            <w:r w:rsidR="00E72515">
              <w:rPr>
                <w:rFonts w:ascii="Calibri" w:hAnsi="Calibri" w:cs="Calibri"/>
                <w:sz w:val="24"/>
              </w:rPr>
              <w:t>I</w:t>
            </w:r>
            <w:r>
              <w:rPr>
                <w:rFonts w:ascii="Calibri" w:hAnsi="Calibri" w:cs="Calibri"/>
                <w:sz w:val="24"/>
              </w:rPr>
              <w:t>n</w:t>
            </w:r>
            <w:r w:rsidR="00E72515">
              <w:rPr>
                <w:rFonts w:ascii="Calibri" w:hAnsi="Calibri" w:cs="Calibri"/>
                <w:sz w:val="24"/>
              </w:rPr>
              <w:t>adequate metrics</w:t>
            </w:r>
            <w:r w:rsidR="00696D5B">
              <w:rPr>
                <w:rFonts w:ascii="Calibri" w:hAnsi="Calibri" w:cs="Calibri"/>
                <w:sz w:val="24"/>
              </w:rPr>
              <w:t>, low wages</w:t>
            </w:r>
            <w:r w:rsidR="00E72515">
              <w:rPr>
                <w:rFonts w:ascii="Calibri" w:hAnsi="Calibri" w:cs="Calibri"/>
                <w:sz w:val="24"/>
              </w:rPr>
              <w:t xml:space="preserve">  </w:t>
            </w:r>
            <w:r w:rsidR="00696D5B">
              <w:rPr>
                <w:rFonts w:ascii="Calibri" w:hAnsi="Calibri" w:cs="Calibri"/>
                <w:sz w:val="24"/>
              </w:rPr>
              <w:t xml:space="preserve">              b. Low wages, inadequate metrics</w:t>
            </w:r>
          </w:p>
        </w:tc>
      </w:tr>
      <w:tr w:rsidR="003558E3" w:rsidRPr="00E23AA9" w14:paraId="70DA80E5" w14:textId="77777777" w:rsidTr="00432C04">
        <w:tc>
          <w:tcPr>
            <w:tcW w:w="9288" w:type="dxa"/>
          </w:tcPr>
          <w:p w14:paraId="460D249E" w14:textId="26F14973" w:rsidR="00432C04" w:rsidRDefault="00432C04" w:rsidP="00E23A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3. </w:t>
            </w:r>
            <w:r w:rsidR="00E72515">
              <w:rPr>
                <w:rFonts w:ascii="Calibri" w:hAnsi="Calibri" w:cs="Calibri"/>
                <w:sz w:val="24"/>
              </w:rPr>
              <w:t>Which of the following is the better example of “i</w:t>
            </w:r>
            <w:r>
              <w:rPr>
                <w:rFonts w:ascii="Calibri" w:hAnsi="Calibri" w:cs="Calibri"/>
                <w:sz w:val="24"/>
              </w:rPr>
              <w:t>ntellectual capital”</w:t>
            </w:r>
            <w:r w:rsidR="00E72515">
              <w:rPr>
                <w:rFonts w:ascii="Calibri" w:hAnsi="Calibri" w:cs="Calibri"/>
                <w:sz w:val="24"/>
              </w:rPr>
              <w:t>?</w:t>
            </w:r>
          </w:p>
          <w:p w14:paraId="01428AFB" w14:textId="6EA23BCF" w:rsidR="003558E3" w:rsidRPr="00E23AA9" w:rsidRDefault="00432C04" w:rsidP="00E23A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</w:t>
            </w:r>
            <w:r w:rsidR="003558E3" w:rsidRPr="00E23AA9">
              <w:rPr>
                <w:rFonts w:ascii="Calibri" w:hAnsi="Calibri" w:cs="Calibri"/>
                <w:sz w:val="24"/>
              </w:rPr>
              <w:t xml:space="preserve"> </w:t>
            </w:r>
            <w:r w:rsidR="00E72515">
              <w:rPr>
                <w:rFonts w:ascii="Calibri" w:hAnsi="Calibri" w:cs="Calibri"/>
                <w:sz w:val="24"/>
              </w:rPr>
              <w:t>proprietary data bases</w:t>
            </w:r>
            <w:r>
              <w:rPr>
                <w:rFonts w:ascii="Calibri" w:hAnsi="Calibri" w:cs="Calibri"/>
                <w:sz w:val="24"/>
              </w:rPr>
              <w:t xml:space="preserve">        </w:t>
            </w:r>
            <w:r w:rsidR="00E72515">
              <w:rPr>
                <w:rFonts w:ascii="Calibri" w:hAnsi="Calibri" w:cs="Calibri"/>
                <w:sz w:val="24"/>
              </w:rPr>
              <w:t xml:space="preserve">                      b. tribal knowledge </w:t>
            </w:r>
          </w:p>
        </w:tc>
      </w:tr>
      <w:tr w:rsidR="003558E3" w:rsidRPr="00E23AA9" w14:paraId="15AEB383" w14:textId="77777777" w:rsidTr="00432C04">
        <w:tc>
          <w:tcPr>
            <w:tcW w:w="9288" w:type="dxa"/>
          </w:tcPr>
          <w:p w14:paraId="098FB680" w14:textId="387B4A69" w:rsidR="00432C04" w:rsidRDefault="003558E3" w:rsidP="00E23AA9">
            <w:pPr>
              <w:rPr>
                <w:rFonts w:ascii="Calibri" w:hAnsi="Calibri" w:cs="Calibri"/>
                <w:sz w:val="24"/>
              </w:rPr>
            </w:pPr>
            <w:r w:rsidRPr="00E23AA9">
              <w:rPr>
                <w:rFonts w:ascii="Calibri" w:hAnsi="Calibri" w:cs="Calibri"/>
                <w:sz w:val="24"/>
              </w:rPr>
              <w:t xml:space="preserve">4. </w:t>
            </w:r>
            <w:r w:rsidR="00E72515">
              <w:rPr>
                <w:rFonts w:ascii="Calibri" w:hAnsi="Calibri" w:cs="Calibri"/>
                <w:sz w:val="24"/>
              </w:rPr>
              <w:t>E</w:t>
            </w:r>
            <w:r w:rsidR="00432C04">
              <w:rPr>
                <w:rFonts w:ascii="Calibri" w:hAnsi="Calibri" w:cs="Calibri"/>
                <w:sz w:val="24"/>
              </w:rPr>
              <w:t xml:space="preserve">ffective leaders focus </w:t>
            </w:r>
            <w:r w:rsidR="00E72515">
              <w:rPr>
                <w:rFonts w:ascii="Calibri" w:hAnsi="Calibri" w:cs="Calibri"/>
                <w:sz w:val="24"/>
              </w:rPr>
              <w:t xml:space="preserve">more </w:t>
            </w:r>
            <w:r w:rsidR="00432C04">
              <w:rPr>
                <w:rFonts w:ascii="Calibri" w:hAnsi="Calibri" w:cs="Calibri"/>
                <w:sz w:val="24"/>
              </w:rPr>
              <w:t>on measuring</w:t>
            </w:r>
            <w:r w:rsidR="00E72515">
              <w:rPr>
                <w:rFonts w:ascii="Calibri" w:hAnsi="Calibri" w:cs="Calibri"/>
                <w:sz w:val="24"/>
              </w:rPr>
              <w:t xml:space="preserve"> ___ than ___.</w:t>
            </w:r>
          </w:p>
          <w:p w14:paraId="6958FB54" w14:textId="54A28FBE" w:rsidR="003558E3" w:rsidRPr="00E23AA9" w:rsidRDefault="00432C04" w:rsidP="00432C04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</w:t>
            </w:r>
            <w:r w:rsidR="00696D5B">
              <w:rPr>
                <w:rFonts w:ascii="Calibri" w:hAnsi="Calibri" w:cs="Calibri"/>
                <w:sz w:val="24"/>
              </w:rPr>
              <w:t>numerous metrics, financial performance  b. financial performance, numerous metrics</w:t>
            </w:r>
          </w:p>
        </w:tc>
      </w:tr>
      <w:tr w:rsidR="003558E3" w:rsidRPr="00E23AA9" w14:paraId="2DE45341" w14:textId="77777777" w:rsidTr="00432C04">
        <w:tc>
          <w:tcPr>
            <w:tcW w:w="9288" w:type="dxa"/>
          </w:tcPr>
          <w:p w14:paraId="6A2974F1" w14:textId="6A7A9DAD" w:rsidR="0099703B" w:rsidRDefault="00432C04" w:rsidP="003558E3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5. </w:t>
            </w:r>
            <w:r w:rsidR="00E72515">
              <w:rPr>
                <w:rFonts w:ascii="Calibri" w:hAnsi="Calibri" w:cs="Calibri"/>
                <w:sz w:val="24"/>
              </w:rPr>
              <w:t xml:space="preserve">Employee </w:t>
            </w:r>
            <w:r w:rsidR="00696D5B">
              <w:rPr>
                <w:rFonts w:ascii="Calibri" w:hAnsi="Calibri" w:cs="Calibri"/>
                <w:sz w:val="24"/>
              </w:rPr>
              <w:t xml:space="preserve">responses to which of the following is of </w:t>
            </w:r>
            <w:r w:rsidR="00E72515">
              <w:rPr>
                <w:rFonts w:ascii="Calibri" w:hAnsi="Calibri" w:cs="Calibri"/>
                <w:sz w:val="24"/>
              </w:rPr>
              <w:t>greater importance</w:t>
            </w:r>
            <w:r w:rsidR="00696D5B">
              <w:rPr>
                <w:rFonts w:ascii="Calibri" w:hAnsi="Calibri" w:cs="Calibri"/>
                <w:sz w:val="24"/>
              </w:rPr>
              <w:t>?</w:t>
            </w:r>
          </w:p>
          <w:p w14:paraId="4246B6EC" w14:textId="0C63458C" w:rsidR="003558E3" w:rsidRPr="00E23AA9" w:rsidRDefault="0099703B" w:rsidP="00E7251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“I have a best friend at work.”</w:t>
            </w:r>
            <w:r w:rsidR="00E72515">
              <w:rPr>
                <w:rFonts w:ascii="Calibri" w:hAnsi="Calibri" w:cs="Calibri"/>
                <w:sz w:val="24"/>
              </w:rPr>
              <w:t xml:space="preserve">                 b. “My promotional opportunities are great.”</w:t>
            </w:r>
          </w:p>
        </w:tc>
      </w:tr>
      <w:tr w:rsidR="003558E3" w:rsidRPr="00E23AA9" w14:paraId="6C923C45" w14:textId="77777777" w:rsidTr="00432C04">
        <w:tc>
          <w:tcPr>
            <w:tcW w:w="9288" w:type="dxa"/>
          </w:tcPr>
          <w:p w14:paraId="2B5A9E16" w14:textId="77777777" w:rsidR="0099703B" w:rsidRDefault="0099703B" w:rsidP="0099703B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6. Which of the following is more likely to correlate with company profitability?</w:t>
            </w:r>
          </w:p>
          <w:p w14:paraId="4E6F71AE" w14:textId="77777777" w:rsidR="00BB5FA7" w:rsidRDefault="0099703B" w:rsidP="0099703B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Employees strongly agree with, “My company </w:t>
            </w:r>
            <w:r w:rsidR="00BB5FA7">
              <w:rPr>
                <w:rFonts w:ascii="Calibri" w:hAnsi="Calibri" w:cs="Calibri"/>
                <w:sz w:val="24"/>
              </w:rPr>
              <w:t>sells high-quality products.”</w:t>
            </w:r>
          </w:p>
          <w:p w14:paraId="24690930" w14:textId="77777777" w:rsidR="0099703B" w:rsidRPr="00E23AA9" w:rsidRDefault="00BB5FA7" w:rsidP="0099703B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b. Employees strongly agree with, “I have the opportunity to do what I do best every day.”</w:t>
            </w:r>
            <w:r w:rsidR="0099703B">
              <w:rPr>
                <w:rFonts w:ascii="Calibri" w:hAnsi="Calibri" w:cs="Calibri"/>
                <w:sz w:val="24"/>
              </w:rPr>
              <w:t xml:space="preserve">                            </w:t>
            </w:r>
          </w:p>
        </w:tc>
      </w:tr>
      <w:tr w:rsidR="003558E3" w:rsidRPr="00E23AA9" w14:paraId="7AFA3407" w14:textId="77777777" w:rsidTr="00432C04">
        <w:tc>
          <w:tcPr>
            <w:tcW w:w="9288" w:type="dxa"/>
          </w:tcPr>
          <w:p w14:paraId="411F07FF" w14:textId="77777777" w:rsidR="00BB5FA7" w:rsidRDefault="003558E3" w:rsidP="008E4EC9">
            <w:pPr>
              <w:rPr>
                <w:rFonts w:ascii="Calibri" w:hAnsi="Calibri" w:cs="Calibri"/>
                <w:sz w:val="24"/>
              </w:rPr>
            </w:pPr>
            <w:r w:rsidRPr="00E23AA9">
              <w:rPr>
                <w:rFonts w:ascii="Calibri" w:hAnsi="Calibri" w:cs="Calibri"/>
                <w:sz w:val="24"/>
              </w:rPr>
              <w:t>7.</w:t>
            </w:r>
            <w:r w:rsidR="00BB5FA7">
              <w:rPr>
                <w:rFonts w:ascii="Calibri" w:hAnsi="Calibri" w:cs="Calibri"/>
                <w:sz w:val="24"/>
              </w:rPr>
              <w:t xml:space="preserve"> Of the two, which is more highly correlated with an organization’s success?</w:t>
            </w:r>
          </w:p>
          <w:p w14:paraId="5E828EE3" w14:textId="77777777" w:rsidR="003558E3" w:rsidRDefault="00BB5FA7" w:rsidP="008E4EC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Employees strongly agree with, “In the past seven days, I’ve received praise at work.”</w:t>
            </w:r>
            <w:r w:rsidR="008E4EC9">
              <w:rPr>
                <w:rFonts w:ascii="Calibri" w:hAnsi="Calibri" w:cs="Calibri"/>
                <w:sz w:val="24"/>
              </w:rPr>
              <w:t xml:space="preserve"> </w:t>
            </w:r>
          </w:p>
          <w:p w14:paraId="51B07EB8" w14:textId="77777777" w:rsidR="00BB5FA7" w:rsidRPr="00E23AA9" w:rsidRDefault="00BB5FA7" w:rsidP="008E4EC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b. Employees strongly agree with, “At work, my opinions seem to count.”</w:t>
            </w:r>
          </w:p>
        </w:tc>
      </w:tr>
      <w:tr w:rsidR="003558E3" w:rsidRPr="00E23AA9" w14:paraId="3DAE1D15" w14:textId="77777777" w:rsidTr="00432C04">
        <w:tc>
          <w:tcPr>
            <w:tcW w:w="9288" w:type="dxa"/>
          </w:tcPr>
          <w:p w14:paraId="6BAAF2EA" w14:textId="77777777" w:rsidR="003558E3" w:rsidRDefault="00BB5FA7" w:rsidP="00E23A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8.  Which is the more likely rea</w:t>
            </w:r>
            <w:r w:rsidR="00D62FA7">
              <w:rPr>
                <w:rFonts w:ascii="Calibri" w:hAnsi="Calibri" w:cs="Calibri"/>
                <w:sz w:val="24"/>
              </w:rPr>
              <w:t>son why</w:t>
            </w:r>
            <w:r>
              <w:rPr>
                <w:rFonts w:ascii="Calibri" w:hAnsi="Calibri" w:cs="Calibri"/>
                <w:sz w:val="24"/>
              </w:rPr>
              <w:t xml:space="preserve"> a high-performing employee</w:t>
            </w:r>
            <w:r w:rsidR="00D62FA7">
              <w:rPr>
                <w:rFonts w:ascii="Calibri" w:hAnsi="Calibri" w:cs="Calibri"/>
                <w:sz w:val="24"/>
              </w:rPr>
              <w:t xml:space="preserve"> might</w:t>
            </w:r>
            <w:r>
              <w:rPr>
                <w:rFonts w:ascii="Calibri" w:hAnsi="Calibri" w:cs="Calibri"/>
                <w:sz w:val="24"/>
              </w:rPr>
              <w:t xml:space="preserve"> quit a company? </w:t>
            </w:r>
          </w:p>
          <w:p w14:paraId="1835FD50" w14:textId="77777777" w:rsidR="00BB5FA7" w:rsidRDefault="00BB5FA7" w:rsidP="00E23A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The employee was offered a much higher salary at another company.</w:t>
            </w:r>
          </w:p>
          <w:p w14:paraId="6A4394BE" w14:textId="77777777" w:rsidR="00BB5FA7" w:rsidRPr="00E23AA9" w:rsidRDefault="00D62FA7" w:rsidP="00E23A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b. The employee did not have a good relationship with the manager.</w:t>
            </w:r>
            <w:r w:rsidR="00BB5FA7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  <w:tr w:rsidR="003558E3" w:rsidRPr="00E23AA9" w14:paraId="2EEDB7D4" w14:textId="77777777" w:rsidTr="00432C04">
        <w:tc>
          <w:tcPr>
            <w:tcW w:w="9288" w:type="dxa"/>
          </w:tcPr>
          <w:p w14:paraId="5B9E8339" w14:textId="77777777" w:rsidR="00D62FA7" w:rsidRDefault="00D62FA7" w:rsidP="008E4EC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9. When employees are new, which is more important?</w:t>
            </w:r>
          </w:p>
          <w:p w14:paraId="6B1CFE51" w14:textId="77777777" w:rsidR="00D62FA7" w:rsidRDefault="00D62FA7" w:rsidP="008E4EC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Ensure that they have the materials and equipment needed to do the work right.</w:t>
            </w:r>
          </w:p>
          <w:p w14:paraId="525556BF" w14:textId="77777777" w:rsidR="003558E3" w:rsidRPr="00E23AA9" w:rsidRDefault="00D62FA7" w:rsidP="008E4EC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b. A company mission that makes them feel like their job is important.</w:t>
            </w:r>
          </w:p>
        </w:tc>
      </w:tr>
      <w:tr w:rsidR="003558E3" w:rsidRPr="00E23AA9" w14:paraId="3E68D5F3" w14:textId="77777777" w:rsidTr="00432C04">
        <w:tc>
          <w:tcPr>
            <w:tcW w:w="9288" w:type="dxa"/>
          </w:tcPr>
          <w:p w14:paraId="70B1FCB4" w14:textId="77777777" w:rsidR="00D62FA7" w:rsidRDefault="003558E3" w:rsidP="00E23AA9">
            <w:pPr>
              <w:rPr>
                <w:rFonts w:ascii="Calibri" w:hAnsi="Calibri" w:cs="Calibri"/>
                <w:sz w:val="24"/>
              </w:rPr>
            </w:pPr>
            <w:r w:rsidRPr="00E23AA9">
              <w:rPr>
                <w:rFonts w:ascii="Calibri" w:hAnsi="Calibri" w:cs="Calibri"/>
                <w:sz w:val="24"/>
              </w:rPr>
              <w:t>10</w:t>
            </w:r>
            <w:r w:rsidR="00D62FA7">
              <w:rPr>
                <w:rFonts w:ascii="Calibri" w:hAnsi="Calibri" w:cs="Calibri"/>
                <w:sz w:val="24"/>
              </w:rPr>
              <w:t>. Which is more likely to result in highly satisfied employees at work?</w:t>
            </w:r>
          </w:p>
          <w:p w14:paraId="77388A89" w14:textId="77777777" w:rsidR="00D62FA7" w:rsidRDefault="00D62FA7" w:rsidP="00E23A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a. Opportunities to earn good pay and be promoted.</w:t>
            </w:r>
          </w:p>
          <w:p w14:paraId="4F27A16E" w14:textId="77777777" w:rsidR="003558E3" w:rsidRPr="00E23AA9" w:rsidRDefault="00D62FA7" w:rsidP="00E23AA9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b. The job fit between the employee’s abilities and the work itself. </w:t>
            </w:r>
          </w:p>
        </w:tc>
      </w:tr>
    </w:tbl>
    <w:p w14:paraId="56E48EB6" w14:textId="77777777" w:rsidR="00E23AA9" w:rsidRDefault="00E23AA9" w:rsidP="00E23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43C83E" w14:textId="77777777" w:rsidR="00396266" w:rsidRDefault="00396266" w:rsidP="00396266">
      <w:pPr>
        <w:spacing w:after="0" w:line="240" w:lineRule="auto"/>
        <w:jc w:val="center"/>
        <w:rPr>
          <w:rFonts w:eastAsia="Times New Roman" w:cs="Times New Roman"/>
          <w:b/>
          <w:sz w:val="44"/>
          <w:szCs w:val="44"/>
        </w:rPr>
      </w:pPr>
    </w:p>
    <w:p w14:paraId="5865AA1E" w14:textId="77777777" w:rsidR="00D62FA7" w:rsidRDefault="00D62FA7" w:rsidP="00862B33">
      <w:pPr>
        <w:spacing w:after="240"/>
        <w:jc w:val="center"/>
        <w:rPr>
          <w:b/>
          <w:spacing w:val="-5"/>
          <w:sz w:val="48"/>
          <w:szCs w:val="48"/>
        </w:rPr>
      </w:pPr>
    </w:p>
    <w:p w14:paraId="5216D5AE" w14:textId="49DF819D" w:rsidR="00593D14" w:rsidRPr="00A05A43" w:rsidRDefault="005A31EF" w:rsidP="00593D14">
      <w:pPr>
        <w:spacing w:after="240"/>
        <w:jc w:val="center"/>
        <w:rPr>
          <w:b/>
          <w:sz w:val="24"/>
          <w:szCs w:val="24"/>
        </w:rPr>
      </w:pPr>
      <w:r>
        <w:rPr>
          <w:b/>
          <w:bCs/>
          <w:spacing w:val="-5"/>
          <w:sz w:val="48"/>
          <w:szCs w:val="48"/>
        </w:rPr>
        <w:lastRenderedPageBreak/>
        <w:t xml:space="preserve">2B.  </w:t>
      </w:r>
      <w:r w:rsidR="0016715D">
        <w:rPr>
          <w:b/>
          <w:bCs/>
          <w:spacing w:val="-5"/>
          <w:sz w:val="48"/>
          <w:szCs w:val="48"/>
        </w:rPr>
        <w:t>Increase Team Engagement</w:t>
      </w:r>
      <w:r w:rsidR="00593D14">
        <w:rPr>
          <w:b/>
          <w:bCs/>
          <w:spacing w:val="-5"/>
          <w:sz w:val="48"/>
          <w:szCs w:val="48"/>
        </w:rPr>
        <w:t>—How to Motivate Harold</w:t>
      </w:r>
    </w:p>
    <w:p w14:paraId="51104702" w14:textId="77777777" w:rsidR="00593D14" w:rsidRPr="00A05A43" w:rsidRDefault="00593D14" w:rsidP="00593D14">
      <w:pPr>
        <w:spacing w:after="240"/>
        <w:rPr>
          <w:rFonts w:eastAsia="Times New Roman" w:cs="Times New Roman"/>
          <w:spacing w:val="-5"/>
          <w:sz w:val="24"/>
          <w:szCs w:val="24"/>
        </w:rPr>
      </w:pPr>
      <w:r>
        <w:rPr>
          <w:rFonts w:eastAsia="Times New Roman" w:cs="Times New Roman"/>
          <w:spacing w:val="-5"/>
          <w:sz w:val="24"/>
          <w:szCs w:val="24"/>
        </w:rPr>
        <w:t>You are responsible for leading a team of nine individuals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.  During the last several months, most have produced good work on schedule.  </w:t>
      </w:r>
      <w:r>
        <w:rPr>
          <w:rFonts w:eastAsia="Times New Roman" w:cs="Times New Roman"/>
          <w:spacing w:val="-5"/>
          <w:sz w:val="24"/>
          <w:szCs w:val="24"/>
        </w:rPr>
        <w:t>Harold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, who has been </w:t>
      </w:r>
      <w:r>
        <w:rPr>
          <w:rFonts w:eastAsia="Times New Roman" w:cs="Times New Roman"/>
          <w:spacing w:val="-5"/>
          <w:sz w:val="24"/>
          <w:szCs w:val="24"/>
        </w:rPr>
        <w:t>on your team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 for </w:t>
      </w:r>
      <w:r>
        <w:rPr>
          <w:rFonts w:eastAsia="Times New Roman" w:cs="Times New Roman"/>
          <w:spacing w:val="-5"/>
          <w:sz w:val="24"/>
          <w:szCs w:val="24"/>
        </w:rPr>
        <w:t>nine months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works slower than you would like and has missed several deadlines.  The quality of Harold’s work is OK—not great.  Harold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’s performance has caused frustration among other </w:t>
      </w:r>
      <w:r>
        <w:rPr>
          <w:rFonts w:eastAsia="Times New Roman" w:cs="Times New Roman"/>
          <w:spacing w:val="-5"/>
          <w:sz w:val="24"/>
          <w:szCs w:val="24"/>
        </w:rPr>
        <w:t xml:space="preserve">team </w:t>
      </w:r>
      <w:r w:rsidRPr="00A05A43">
        <w:rPr>
          <w:rFonts w:eastAsia="Times New Roman" w:cs="Times New Roman"/>
          <w:spacing w:val="-5"/>
          <w:sz w:val="24"/>
          <w:szCs w:val="24"/>
        </w:rPr>
        <w:t>members</w:t>
      </w:r>
      <w:r>
        <w:rPr>
          <w:rFonts w:eastAsia="Times New Roman" w:cs="Times New Roman"/>
          <w:spacing w:val="-5"/>
          <w:sz w:val="24"/>
          <w:szCs w:val="24"/>
        </w:rPr>
        <w:t>.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    </w:t>
      </w:r>
    </w:p>
    <w:p w14:paraId="7880E68C" w14:textId="77777777" w:rsidR="00593D14" w:rsidRPr="00A05A43" w:rsidRDefault="00593D14" w:rsidP="00593D14">
      <w:pPr>
        <w:spacing w:after="240"/>
        <w:rPr>
          <w:rFonts w:eastAsia="Times New Roman" w:cs="Times New Roman"/>
          <w:spacing w:val="-5"/>
          <w:sz w:val="24"/>
          <w:szCs w:val="24"/>
        </w:rPr>
      </w:pPr>
      <w:r>
        <w:rPr>
          <w:rFonts w:eastAsia="Times New Roman" w:cs="Times New Roman"/>
          <w:spacing w:val="-5"/>
          <w:sz w:val="24"/>
          <w:szCs w:val="24"/>
        </w:rPr>
        <w:t>Harold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 has been trained and you have personally coached h</w:t>
      </w:r>
      <w:r>
        <w:rPr>
          <w:rFonts w:eastAsia="Times New Roman" w:cs="Times New Roman"/>
          <w:spacing w:val="-5"/>
          <w:sz w:val="24"/>
          <w:szCs w:val="24"/>
        </w:rPr>
        <w:t xml:space="preserve">im on five or six occasions.  </w:t>
      </w:r>
      <w:r w:rsidRPr="00A05A43">
        <w:rPr>
          <w:rFonts w:eastAsia="Times New Roman" w:cs="Times New Roman"/>
          <w:spacing w:val="-5"/>
          <w:sz w:val="24"/>
          <w:szCs w:val="24"/>
        </w:rPr>
        <w:t>When confronted about h</w:t>
      </w:r>
      <w:r>
        <w:rPr>
          <w:rFonts w:eastAsia="Times New Roman" w:cs="Times New Roman"/>
          <w:spacing w:val="-5"/>
          <w:sz w:val="24"/>
          <w:szCs w:val="24"/>
        </w:rPr>
        <w:t>is missed deadlines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, </w:t>
      </w:r>
      <w:r>
        <w:rPr>
          <w:rFonts w:eastAsia="Times New Roman" w:cs="Times New Roman"/>
          <w:spacing w:val="-5"/>
          <w:sz w:val="24"/>
          <w:szCs w:val="24"/>
        </w:rPr>
        <w:t>Harold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 usually has excuses such as:  “Others keep adding to the scope of my assignments,” </w:t>
      </w:r>
      <w:r>
        <w:rPr>
          <w:rFonts w:eastAsia="Times New Roman" w:cs="Times New Roman"/>
          <w:spacing w:val="-5"/>
          <w:sz w:val="24"/>
          <w:szCs w:val="24"/>
        </w:rPr>
        <w:t xml:space="preserve">“Internal customers are taking a lot of my time,” </w:t>
      </w:r>
      <w:r w:rsidRPr="00A05A43">
        <w:rPr>
          <w:rFonts w:eastAsia="Times New Roman" w:cs="Times New Roman"/>
          <w:spacing w:val="-5"/>
          <w:sz w:val="24"/>
          <w:szCs w:val="24"/>
        </w:rPr>
        <w:t>and “</w:t>
      </w:r>
      <w:r>
        <w:rPr>
          <w:rFonts w:eastAsia="Times New Roman" w:cs="Times New Roman"/>
          <w:spacing w:val="-5"/>
          <w:sz w:val="24"/>
          <w:szCs w:val="24"/>
        </w:rPr>
        <w:t xml:space="preserve">The bugs in our new data collection software are causing problems.”  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You are aware of these issues, but you doubt that they are the real cause of </w:t>
      </w:r>
      <w:r>
        <w:rPr>
          <w:rFonts w:eastAsia="Times New Roman" w:cs="Times New Roman"/>
          <w:spacing w:val="-5"/>
          <w:sz w:val="24"/>
          <w:szCs w:val="24"/>
        </w:rPr>
        <w:t>Harold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’s performance </w:t>
      </w:r>
      <w:r>
        <w:rPr>
          <w:rFonts w:eastAsia="Times New Roman" w:cs="Times New Roman"/>
          <w:spacing w:val="-5"/>
          <w:sz w:val="24"/>
          <w:szCs w:val="24"/>
        </w:rPr>
        <w:t>issues</w:t>
      </w:r>
      <w:r w:rsidRPr="00A05A43">
        <w:rPr>
          <w:rFonts w:eastAsia="Times New Roman" w:cs="Times New Roman"/>
          <w:spacing w:val="-5"/>
          <w:sz w:val="24"/>
          <w:szCs w:val="24"/>
        </w:rPr>
        <w:t xml:space="preserve">.    </w:t>
      </w:r>
    </w:p>
    <w:p w14:paraId="04198C5D" w14:textId="76EB4B8D" w:rsidR="00593D14" w:rsidRPr="00A05A43" w:rsidRDefault="00593D14" w:rsidP="00593D14">
      <w:pPr>
        <w:spacing w:after="240"/>
        <w:rPr>
          <w:rFonts w:eastAsia="Times New Roman" w:cs="Times New Roman"/>
          <w:spacing w:val="-5"/>
          <w:sz w:val="24"/>
          <w:szCs w:val="24"/>
        </w:rPr>
      </w:pPr>
      <w:r w:rsidRPr="00A05A43">
        <w:rPr>
          <w:b/>
          <w:iCs/>
          <w:sz w:val="24"/>
          <w:szCs w:val="24"/>
        </w:rPr>
        <w:t xml:space="preserve">Instructions.  </w:t>
      </w:r>
      <w:r w:rsidRPr="00A05A43">
        <w:rPr>
          <w:rFonts w:eastAsia="Times New Roman" w:cstheme="minorHAnsi"/>
          <w:b/>
          <w:iCs/>
          <w:spacing w:val="-5"/>
          <w:sz w:val="24"/>
          <w:szCs w:val="24"/>
        </w:rPr>
        <w:t xml:space="preserve"> </w:t>
      </w:r>
      <w:r w:rsidRPr="00A05A43">
        <w:rPr>
          <w:rFonts w:eastAsia="Times New Roman" w:cstheme="minorHAnsi"/>
          <w:iCs/>
          <w:spacing w:val="-5"/>
          <w:sz w:val="24"/>
          <w:szCs w:val="24"/>
        </w:rPr>
        <w:t>Next week,</w:t>
      </w:r>
      <w:r w:rsidRPr="00A05A43">
        <w:rPr>
          <w:rFonts w:eastAsia="Times New Roman" w:cstheme="minorHAnsi"/>
          <w:b/>
          <w:iCs/>
          <w:spacing w:val="-5"/>
          <w:sz w:val="24"/>
          <w:szCs w:val="24"/>
        </w:rPr>
        <w:t xml:space="preserve"> </w:t>
      </w:r>
      <w:r w:rsidRPr="00A05A43">
        <w:rPr>
          <w:rFonts w:eastAsia="Times New Roman" w:cstheme="minorHAnsi"/>
          <w:iCs/>
          <w:spacing w:val="-5"/>
          <w:sz w:val="24"/>
          <w:szCs w:val="24"/>
        </w:rPr>
        <w:t>you have thirty minutes</w:t>
      </w:r>
      <w:r>
        <w:rPr>
          <w:rFonts w:eastAsia="Times New Roman" w:cstheme="minorHAnsi"/>
          <w:iCs/>
          <w:spacing w:val="-5"/>
          <w:sz w:val="24"/>
          <w:szCs w:val="24"/>
        </w:rPr>
        <w:t xml:space="preserve"> </w:t>
      </w:r>
      <w:r w:rsidRPr="00A05A43">
        <w:rPr>
          <w:rFonts w:eastAsia="Times New Roman" w:cstheme="minorHAnsi"/>
          <w:iCs/>
          <w:spacing w:val="-5"/>
          <w:sz w:val="24"/>
          <w:szCs w:val="24"/>
        </w:rPr>
        <w:t>to deal</w:t>
      </w:r>
      <w:r>
        <w:rPr>
          <w:rFonts w:eastAsia="Times New Roman" w:cstheme="minorHAnsi"/>
          <w:iCs/>
          <w:spacing w:val="-5"/>
          <w:sz w:val="24"/>
          <w:szCs w:val="24"/>
        </w:rPr>
        <w:t xml:space="preserve"> with these issues.  Consider the following actions and r</w:t>
      </w:r>
      <w:r>
        <w:rPr>
          <w:rFonts w:eastAsia="Times New Roman" w:cstheme="minorHAnsi"/>
          <w:bCs/>
          <w:iCs/>
          <w:spacing w:val="-5"/>
          <w:sz w:val="24"/>
          <w:szCs w:val="24"/>
        </w:rPr>
        <w:t xml:space="preserve">ecord your analysis in WS 2B.  </w:t>
      </w:r>
      <w:r w:rsidRPr="00A05A43">
        <w:rPr>
          <w:rFonts w:eastAsia="Times New Roman" w:cstheme="minorHAnsi"/>
          <w:iCs/>
          <w:spacing w:val="-5"/>
          <w:sz w:val="24"/>
          <w:szCs w:val="24"/>
        </w:rPr>
        <w:t xml:space="preserve">    </w:t>
      </w:r>
    </w:p>
    <w:tbl>
      <w:tblPr>
        <w:tblStyle w:val="TableGrid51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593D14" w:rsidRPr="00A05A43" w14:paraId="1ABECFF1" w14:textId="77777777" w:rsidTr="00593D14">
        <w:tc>
          <w:tcPr>
            <w:tcW w:w="9265" w:type="dxa"/>
          </w:tcPr>
          <w:p w14:paraId="6F1F0D7E" w14:textId="0A792943" w:rsidR="00593D14" w:rsidRDefault="00593D14" w:rsidP="00740DCC">
            <w:pPr>
              <w:jc w:val="center"/>
              <w:rPr>
                <w:b/>
                <w:sz w:val="24"/>
                <w:szCs w:val="24"/>
              </w:rPr>
            </w:pPr>
            <w:r w:rsidRPr="00A05A43">
              <w:rPr>
                <w:b/>
                <w:sz w:val="24"/>
                <w:szCs w:val="24"/>
              </w:rPr>
              <w:t>Action</w:t>
            </w:r>
            <w:r>
              <w:rPr>
                <w:b/>
                <w:sz w:val="24"/>
                <w:szCs w:val="24"/>
              </w:rPr>
              <w:t>s</w:t>
            </w:r>
          </w:p>
          <w:p w14:paraId="15559BBA" w14:textId="77777777" w:rsidR="00593D14" w:rsidRPr="00A05A43" w:rsidRDefault="00593D14" w:rsidP="00740D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93D14" w:rsidRPr="00A05A43" w14:paraId="757A8B4C" w14:textId="77777777" w:rsidTr="00593D14">
        <w:tc>
          <w:tcPr>
            <w:tcW w:w="9265" w:type="dxa"/>
          </w:tcPr>
          <w:p w14:paraId="0E6724B2" w14:textId="77777777" w:rsidR="00593D14" w:rsidRDefault="00593D14" w:rsidP="00740DCC">
            <w:pPr>
              <w:rPr>
                <w:sz w:val="24"/>
                <w:szCs w:val="24"/>
              </w:rPr>
            </w:pPr>
            <w:r w:rsidRPr="00A05A43">
              <w:rPr>
                <w:sz w:val="24"/>
                <w:szCs w:val="24"/>
              </w:rPr>
              <w:t xml:space="preserve">A. I would break </w:t>
            </w:r>
            <w:r>
              <w:rPr>
                <w:sz w:val="24"/>
                <w:szCs w:val="24"/>
              </w:rPr>
              <w:t>Harold</w:t>
            </w:r>
            <w:r w:rsidRPr="00A05A43">
              <w:rPr>
                <w:sz w:val="24"/>
                <w:szCs w:val="24"/>
              </w:rPr>
              <w:t xml:space="preserve">’s tasks into components and identify how much he needed to complete each day.  I would prepare a checklist for </w:t>
            </w:r>
            <w:r>
              <w:rPr>
                <w:sz w:val="24"/>
                <w:szCs w:val="24"/>
              </w:rPr>
              <w:t xml:space="preserve">Harold and ask him to give me daily status reports on his progress. </w:t>
            </w:r>
          </w:p>
          <w:p w14:paraId="25F77AE3" w14:textId="77777777" w:rsidR="00593D14" w:rsidRPr="00A05A43" w:rsidRDefault="00593D14" w:rsidP="00740DCC">
            <w:pPr>
              <w:rPr>
                <w:sz w:val="24"/>
                <w:szCs w:val="24"/>
              </w:rPr>
            </w:pPr>
          </w:p>
        </w:tc>
      </w:tr>
      <w:tr w:rsidR="00593D14" w:rsidRPr="00A05A43" w14:paraId="0278859C" w14:textId="77777777" w:rsidTr="00593D14">
        <w:tc>
          <w:tcPr>
            <w:tcW w:w="9265" w:type="dxa"/>
          </w:tcPr>
          <w:p w14:paraId="7A205372" w14:textId="77777777" w:rsidR="00593D14" w:rsidRDefault="00593D14" w:rsidP="00740DCC">
            <w:pPr>
              <w:rPr>
                <w:sz w:val="24"/>
                <w:szCs w:val="24"/>
              </w:rPr>
            </w:pPr>
            <w:r w:rsidRPr="00A05A43">
              <w:rPr>
                <w:sz w:val="24"/>
                <w:szCs w:val="24"/>
              </w:rPr>
              <w:t xml:space="preserve">B. In </w:t>
            </w:r>
            <w:r>
              <w:rPr>
                <w:sz w:val="24"/>
                <w:szCs w:val="24"/>
              </w:rPr>
              <w:t>our weekly team</w:t>
            </w:r>
            <w:r w:rsidRPr="00A05A43">
              <w:rPr>
                <w:sz w:val="24"/>
                <w:szCs w:val="24"/>
              </w:rPr>
              <w:t xml:space="preserve"> meetings, I would list the status of all members’ projects and recognize those who deliver quality, on-time work.  </w:t>
            </w:r>
            <w:r>
              <w:rPr>
                <w:sz w:val="24"/>
                <w:szCs w:val="24"/>
              </w:rPr>
              <w:t>If Harold should improve</w:t>
            </w:r>
            <w:r w:rsidRPr="00A05A43">
              <w:rPr>
                <w:sz w:val="24"/>
                <w:szCs w:val="24"/>
              </w:rPr>
              <w:t xml:space="preserve">, I would recognize </w:t>
            </w:r>
            <w:r>
              <w:rPr>
                <w:sz w:val="24"/>
                <w:szCs w:val="24"/>
              </w:rPr>
              <w:t>any</w:t>
            </w:r>
            <w:r w:rsidRPr="00A05A43">
              <w:rPr>
                <w:sz w:val="24"/>
                <w:szCs w:val="24"/>
              </w:rPr>
              <w:t xml:space="preserve"> improvements, no matter how small.</w:t>
            </w:r>
          </w:p>
          <w:p w14:paraId="452E2FBB" w14:textId="77777777" w:rsidR="00593D14" w:rsidRPr="00A05A43" w:rsidRDefault="00593D14" w:rsidP="00740DCC">
            <w:pPr>
              <w:rPr>
                <w:sz w:val="24"/>
                <w:szCs w:val="24"/>
              </w:rPr>
            </w:pPr>
          </w:p>
        </w:tc>
      </w:tr>
      <w:tr w:rsidR="00593D14" w:rsidRPr="00A05A43" w14:paraId="337335EC" w14:textId="77777777" w:rsidTr="00593D14">
        <w:tc>
          <w:tcPr>
            <w:tcW w:w="9265" w:type="dxa"/>
          </w:tcPr>
          <w:p w14:paraId="7772FA6D" w14:textId="77777777" w:rsidR="00593D14" w:rsidRDefault="00593D14" w:rsidP="00740DCC">
            <w:pPr>
              <w:rPr>
                <w:sz w:val="24"/>
                <w:szCs w:val="24"/>
              </w:rPr>
            </w:pPr>
            <w:r w:rsidRPr="00A05A43">
              <w:rPr>
                <w:sz w:val="24"/>
                <w:szCs w:val="24"/>
              </w:rPr>
              <w:t xml:space="preserve">C. I would be patient with </w:t>
            </w:r>
            <w:r>
              <w:rPr>
                <w:sz w:val="24"/>
                <w:szCs w:val="24"/>
              </w:rPr>
              <w:t>Harold</w:t>
            </w:r>
            <w:r w:rsidRPr="00A05A43">
              <w:rPr>
                <w:sz w:val="24"/>
                <w:szCs w:val="24"/>
              </w:rPr>
              <w:t xml:space="preserve"> and let h</w:t>
            </w:r>
            <w:r>
              <w:rPr>
                <w:sz w:val="24"/>
                <w:szCs w:val="24"/>
              </w:rPr>
              <w:t>im</w:t>
            </w:r>
            <w:r w:rsidRPr="00A05A43">
              <w:rPr>
                <w:sz w:val="24"/>
                <w:szCs w:val="24"/>
              </w:rPr>
              <w:t xml:space="preserve"> know that I understood how disruptions might impact </w:t>
            </w:r>
            <w:r>
              <w:rPr>
                <w:sz w:val="24"/>
                <w:szCs w:val="24"/>
              </w:rPr>
              <w:t>his</w:t>
            </w:r>
            <w:r w:rsidRPr="00A05A43">
              <w:rPr>
                <w:sz w:val="24"/>
                <w:szCs w:val="24"/>
              </w:rPr>
              <w:t xml:space="preserve"> work.  I would express confidence in </w:t>
            </w:r>
            <w:r>
              <w:rPr>
                <w:sz w:val="24"/>
                <w:szCs w:val="24"/>
              </w:rPr>
              <w:t>Harold</w:t>
            </w:r>
            <w:r w:rsidRPr="00A05A43">
              <w:rPr>
                <w:sz w:val="24"/>
                <w:szCs w:val="24"/>
              </w:rPr>
              <w:t xml:space="preserve"> and continue encouraging </w:t>
            </w:r>
            <w:r>
              <w:rPr>
                <w:sz w:val="24"/>
                <w:szCs w:val="24"/>
              </w:rPr>
              <w:t>him</w:t>
            </w:r>
            <w:r w:rsidRPr="00A05A43">
              <w:rPr>
                <w:sz w:val="24"/>
                <w:szCs w:val="24"/>
              </w:rPr>
              <w:t>.</w:t>
            </w:r>
          </w:p>
          <w:p w14:paraId="10FE15BF" w14:textId="77777777" w:rsidR="00593D14" w:rsidRPr="00A05A43" w:rsidRDefault="00593D14" w:rsidP="00740DCC">
            <w:pPr>
              <w:rPr>
                <w:sz w:val="24"/>
                <w:szCs w:val="24"/>
              </w:rPr>
            </w:pPr>
          </w:p>
        </w:tc>
      </w:tr>
      <w:tr w:rsidR="00593D14" w:rsidRPr="00A05A43" w14:paraId="423B18CD" w14:textId="77777777" w:rsidTr="00593D14">
        <w:tc>
          <w:tcPr>
            <w:tcW w:w="9265" w:type="dxa"/>
          </w:tcPr>
          <w:p w14:paraId="2329E848" w14:textId="77777777" w:rsidR="00593D14" w:rsidRDefault="00593D14" w:rsidP="00740DCC">
            <w:pPr>
              <w:rPr>
                <w:sz w:val="24"/>
                <w:szCs w:val="24"/>
              </w:rPr>
            </w:pPr>
            <w:r w:rsidRPr="00A05A43">
              <w:rPr>
                <w:sz w:val="24"/>
                <w:szCs w:val="24"/>
              </w:rPr>
              <w:t xml:space="preserve">D. I </w:t>
            </w:r>
            <w:r>
              <w:rPr>
                <w:sz w:val="24"/>
                <w:szCs w:val="24"/>
              </w:rPr>
              <w:t xml:space="preserve">would professionally explain to Harold that his </w:t>
            </w:r>
            <w:r w:rsidRPr="00A05A43">
              <w:rPr>
                <w:sz w:val="24"/>
                <w:szCs w:val="24"/>
              </w:rPr>
              <w:t xml:space="preserve">current performance is below </w:t>
            </w:r>
            <w:r>
              <w:rPr>
                <w:sz w:val="24"/>
                <w:szCs w:val="24"/>
              </w:rPr>
              <w:t>expectations</w:t>
            </w:r>
            <w:r w:rsidRPr="00A05A43">
              <w:rPr>
                <w:sz w:val="24"/>
                <w:szCs w:val="24"/>
              </w:rPr>
              <w:t>.  I would remind h</w:t>
            </w:r>
            <w:r>
              <w:rPr>
                <w:sz w:val="24"/>
                <w:szCs w:val="24"/>
              </w:rPr>
              <w:t>im</w:t>
            </w:r>
            <w:r w:rsidRPr="00A05A43">
              <w:rPr>
                <w:sz w:val="24"/>
                <w:szCs w:val="24"/>
              </w:rPr>
              <w:t xml:space="preserve"> that he has been trained and coached; failure to improve could lead to consequences.</w:t>
            </w:r>
          </w:p>
          <w:p w14:paraId="19C0DFDC" w14:textId="77777777" w:rsidR="00593D14" w:rsidRPr="00A05A43" w:rsidRDefault="00593D14" w:rsidP="00740DCC">
            <w:pPr>
              <w:rPr>
                <w:sz w:val="24"/>
                <w:szCs w:val="24"/>
              </w:rPr>
            </w:pPr>
          </w:p>
        </w:tc>
      </w:tr>
    </w:tbl>
    <w:p w14:paraId="3F3D976C" w14:textId="77777777" w:rsidR="00593D14" w:rsidRDefault="00593D14" w:rsidP="0010528D">
      <w:pPr>
        <w:spacing w:after="240"/>
        <w:jc w:val="center"/>
        <w:rPr>
          <w:b/>
          <w:spacing w:val="-5"/>
          <w:sz w:val="48"/>
          <w:szCs w:val="48"/>
        </w:rPr>
      </w:pPr>
    </w:p>
    <w:p w14:paraId="0B782DB5" w14:textId="77777777" w:rsidR="00593D14" w:rsidRDefault="00593D14" w:rsidP="0010528D">
      <w:pPr>
        <w:spacing w:after="240"/>
        <w:jc w:val="center"/>
        <w:rPr>
          <w:b/>
          <w:spacing w:val="-5"/>
          <w:sz w:val="48"/>
          <w:szCs w:val="48"/>
        </w:rPr>
      </w:pPr>
    </w:p>
    <w:p w14:paraId="0D0F37A2" w14:textId="38E6DB4F" w:rsidR="0010528D" w:rsidRDefault="0010528D" w:rsidP="0010528D">
      <w:pPr>
        <w:spacing w:after="240"/>
        <w:jc w:val="center"/>
        <w:rPr>
          <w:b/>
          <w:spacing w:val="-5"/>
          <w:sz w:val="48"/>
          <w:szCs w:val="48"/>
        </w:rPr>
      </w:pPr>
      <w:r>
        <w:rPr>
          <w:b/>
          <w:spacing w:val="-5"/>
          <w:sz w:val="48"/>
          <w:szCs w:val="48"/>
        </w:rPr>
        <w:lastRenderedPageBreak/>
        <w:t>2C.  Discussion:  Engagement</w:t>
      </w:r>
    </w:p>
    <w:p w14:paraId="1BD6067D" w14:textId="77777777" w:rsidR="00DC45EA" w:rsidRPr="00DC45EA" w:rsidRDefault="00DC45EA" w:rsidP="00DC45EA">
      <w:pPr>
        <w:spacing w:after="240"/>
        <w:rPr>
          <w:spacing w:val="-5"/>
          <w:sz w:val="24"/>
          <w:szCs w:val="24"/>
        </w:rPr>
      </w:pPr>
      <w:r w:rsidRPr="00DC45EA">
        <w:rPr>
          <w:b/>
          <w:spacing w:val="-5"/>
          <w:sz w:val="24"/>
          <w:szCs w:val="24"/>
        </w:rPr>
        <w:t xml:space="preserve">Instructions.  </w:t>
      </w:r>
      <w:r w:rsidRPr="00DC45EA">
        <w:rPr>
          <w:spacing w:val="-5"/>
          <w:sz w:val="24"/>
          <w:szCs w:val="24"/>
        </w:rPr>
        <w:t>Reco</w:t>
      </w:r>
      <w:r w:rsidR="00AB32CE">
        <w:rPr>
          <w:spacing w:val="-5"/>
          <w:sz w:val="24"/>
          <w:szCs w:val="24"/>
        </w:rPr>
        <w:t>rd your responses in Worksheet 2</w:t>
      </w:r>
      <w:r w:rsidRPr="00DC45EA">
        <w:rPr>
          <w:spacing w:val="-5"/>
          <w:sz w:val="24"/>
          <w:szCs w:val="24"/>
        </w:rPr>
        <w:t xml:space="preserve">C.  Support your answer to Discussion Question 1 with an example from your </w:t>
      </w:r>
      <w:r w:rsidRPr="00BC3D14">
        <w:rPr>
          <w:spacing w:val="-5"/>
          <w:sz w:val="24"/>
          <w:szCs w:val="24"/>
          <w:u w:val="single"/>
        </w:rPr>
        <w:t>personal experience.</w:t>
      </w:r>
      <w:r w:rsidRPr="00DC45EA">
        <w:rPr>
          <w:spacing w:val="-5"/>
          <w:sz w:val="24"/>
          <w:szCs w:val="24"/>
        </w:rPr>
        <w:t xml:space="preserve">  Support answers to Questions 2 through 5 with a web source and include in </w:t>
      </w:r>
      <w:r w:rsidRPr="00DC45EA">
        <w:rPr>
          <w:color w:val="0070C0"/>
          <w:spacing w:val="-5"/>
          <w:sz w:val="24"/>
          <w:szCs w:val="24"/>
        </w:rPr>
        <w:t xml:space="preserve">blue </w:t>
      </w:r>
      <w:r w:rsidRPr="00DC45EA">
        <w:rPr>
          <w:color w:val="000000" w:themeColor="text1"/>
          <w:spacing w:val="-5"/>
          <w:sz w:val="24"/>
          <w:szCs w:val="24"/>
        </w:rPr>
        <w:t xml:space="preserve">the </w:t>
      </w:r>
      <w:r w:rsidRPr="00DC45EA">
        <w:rPr>
          <w:spacing w:val="-5"/>
          <w:sz w:val="24"/>
          <w:szCs w:val="24"/>
        </w:rPr>
        <w:t xml:space="preserve">web address.    </w:t>
      </w:r>
    </w:p>
    <w:p w14:paraId="7CC3B712" w14:textId="77777777" w:rsidR="0010528D" w:rsidRDefault="00DC45EA" w:rsidP="00DC45EA">
      <w:pPr>
        <w:spacing w:after="0"/>
        <w:rPr>
          <w:sz w:val="24"/>
          <w:szCs w:val="24"/>
        </w:rPr>
      </w:pPr>
      <w:r w:rsidRPr="00DC45EA">
        <w:rPr>
          <w:sz w:val="24"/>
          <w:szCs w:val="24"/>
        </w:rPr>
        <w:t xml:space="preserve">1.  Select a blog from the site:  </w:t>
      </w:r>
      <w:hyperlink r:id="rId6" w:history="1">
        <w:r w:rsidRPr="00DC45EA">
          <w:rPr>
            <w:color w:val="0000FF" w:themeColor="hyperlink"/>
            <w:sz w:val="24"/>
            <w:szCs w:val="24"/>
            <w:u w:val="single"/>
          </w:rPr>
          <w:t>http://usefulleader.com</w:t>
        </w:r>
      </w:hyperlink>
      <w:r w:rsidRPr="00DC45EA">
        <w:rPr>
          <w:sz w:val="24"/>
          <w:szCs w:val="24"/>
        </w:rPr>
        <w:t xml:space="preserve">.  List the title of the blog and record “yes” or “no” to indicate your agreement or disagreement.  Describe an example from </w:t>
      </w:r>
      <w:r w:rsidRPr="00DC45EA">
        <w:rPr>
          <w:sz w:val="24"/>
          <w:szCs w:val="24"/>
          <w:u w:val="single"/>
        </w:rPr>
        <w:t>your experience</w:t>
      </w:r>
      <w:r w:rsidRPr="00DC45EA">
        <w:rPr>
          <w:sz w:val="24"/>
          <w:szCs w:val="24"/>
        </w:rPr>
        <w:t xml:space="preserve"> that supports your response.</w:t>
      </w:r>
    </w:p>
    <w:p w14:paraId="7B5324EF" w14:textId="77777777" w:rsidR="00DC45EA" w:rsidRPr="00DC45EA" w:rsidRDefault="00DC45EA" w:rsidP="00DC45EA">
      <w:pPr>
        <w:spacing w:after="0"/>
        <w:rPr>
          <w:sz w:val="24"/>
          <w:szCs w:val="24"/>
        </w:rPr>
      </w:pPr>
    </w:p>
    <w:p w14:paraId="3FBCE2EE" w14:textId="77777777" w:rsidR="0010528D" w:rsidRDefault="00DC45EA" w:rsidP="0010528D">
      <w:pPr>
        <w:spacing w:after="0"/>
        <w:rPr>
          <w:sz w:val="24"/>
          <w:szCs w:val="24"/>
        </w:rPr>
      </w:pPr>
      <w:r>
        <w:rPr>
          <w:sz w:val="24"/>
          <w:szCs w:val="24"/>
        </w:rPr>
        <w:t>2</w:t>
      </w:r>
      <w:r w:rsidR="0000642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Which is more important for engaging employees?  </w:t>
      </w:r>
    </w:p>
    <w:p w14:paraId="4C5A92E9" w14:textId="77777777" w:rsidR="0010528D" w:rsidRDefault="0000642B" w:rsidP="0010528D">
      <w:pPr>
        <w:spacing w:after="0"/>
        <w:rPr>
          <w:sz w:val="24"/>
          <w:szCs w:val="24"/>
        </w:rPr>
      </w:pPr>
      <w:r>
        <w:rPr>
          <w:sz w:val="24"/>
          <w:szCs w:val="24"/>
        </w:rPr>
        <w:t>a. salary and benefits        b. opportunities</w:t>
      </w:r>
      <w:r w:rsidR="0010528D">
        <w:rPr>
          <w:sz w:val="24"/>
          <w:szCs w:val="24"/>
        </w:rPr>
        <w:t xml:space="preserve"> for advancement   </w:t>
      </w:r>
      <w:r>
        <w:rPr>
          <w:sz w:val="24"/>
          <w:szCs w:val="24"/>
        </w:rPr>
        <w:t xml:space="preserve">     </w:t>
      </w:r>
      <w:r w:rsidR="0010528D">
        <w:rPr>
          <w:sz w:val="24"/>
          <w:szCs w:val="24"/>
        </w:rPr>
        <w:t xml:space="preserve">   c</w:t>
      </w:r>
      <w:r>
        <w:rPr>
          <w:sz w:val="24"/>
          <w:szCs w:val="24"/>
        </w:rPr>
        <w:t>. the work itself</w:t>
      </w:r>
    </w:p>
    <w:p w14:paraId="49C2D54D" w14:textId="77777777" w:rsidR="0010528D" w:rsidRDefault="0010528D" w:rsidP="0010528D">
      <w:pPr>
        <w:spacing w:after="0"/>
        <w:rPr>
          <w:sz w:val="24"/>
          <w:szCs w:val="24"/>
        </w:rPr>
      </w:pPr>
    </w:p>
    <w:p w14:paraId="527DD0F3" w14:textId="0B2F1210" w:rsidR="0010528D" w:rsidRDefault="00DC45EA" w:rsidP="0010528D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10528D">
        <w:rPr>
          <w:sz w:val="24"/>
          <w:szCs w:val="24"/>
        </w:rPr>
        <w:t xml:space="preserve">. </w:t>
      </w:r>
      <w:r w:rsidR="0016715D">
        <w:rPr>
          <w:sz w:val="24"/>
          <w:szCs w:val="24"/>
        </w:rPr>
        <w:t>Which is more likely to engage millennials in work such as yours?</w:t>
      </w:r>
      <w:r w:rsidR="0010528D">
        <w:rPr>
          <w:sz w:val="24"/>
          <w:szCs w:val="24"/>
        </w:rPr>
        <w:t xml:space="preserve">  </w:t>
      </w:r>
    </w:p>
    <w:p w14:paraId="3FC5DC49" w14:textId="0C77CACD" w:rsidR="0010528D" w:rsidRDefault="0010528D" w:rsidP="0010528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="0016715D">
        <w:rPr>
          <w:sz w:val="24"/>
          <w:szCs w:val="24"/>
        </w:rPr>
        <w:t>greater freedom</w:t>
      </w:r>
      <w:r>
        <w:rPr>
          <w:sz w:val="24"/>
          <w:szCs w:val="24"/>
        </w:rPr>
        <w:t xml:space="preserve">                                                            b.</w:t>
      </w:r>
      <w:r w:rsidR="0016715D">
        <w:rPr>
          <w:sz w:val="24"/>
          <w:szCs w:val="24"/>
        </w:rPr>
        <w:t xml:space="preserve"> more structure</w:t>
      </w:r>
    </w:p>
    <w:p w14:paraId="24A0A67A" w14:textId="77777777" w:rsidR="0010528D" w:rsidRDefault="0010528D" w:rsidP="0010528D">
      <w:pPr>
        <w:spacing w:after="0"/>
        <w:rPr>
          <w:sz w:val="24"/>
          <w:szCs w:val="24"/>
        </w:rPr>
      </w:pPr>
    </w:p>
    <w:p w14:paraId="421F5483" w14:textId="77777777" w:rsidR="0010528D" w:rsidRDefault="00DC45EA" w:rsidP="0010528D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="0010528D">
        <w:rPr>
          <w:sz w:val="24"/>
          <w:szCs w:val="24"/>
        </w:rPr>
        <w:t>. Is employee use of social media at work (psychological withdrawal) a major problem?</w:t>
      </w:r>
    </w:p>
    <w:p w14:paraId="46F9F64A" w14:textId="77777777" w:rsidR="0010528D" w:rsidRDefault="0010528D" w:rsidP="0010528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a. yes                                                            b. no </w:t>
      </w:r>
    </w:p>
    <w:p w14:paraId="7E6A4068" w14:textId="77777777" w:rsidR="0010528D" w:rsidRDefault="0010528D" w:rsidP="0010528D">
      <w:pPr>
        <w:spacing w:after="0"/>
        <w:rPr>
          <w:sz w:val="24"/>
          <w:szCs w:val="24"/>
        </w:rPr>
      </w:pPr>
    </w:p>
    <w:p w14:paraId="25E8F017" w14:textId="56076BD3" w:rsidR="00AB32CE" w:rsidRDefault="0010528D" w:rsidP="0010528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DC45EA">
        <w:rPr>
          <w:sz w:val="24"/>
          <w:szCs w:val="24"/>
        </w:rPr>
        <w:t>W</w:t>
      </w:r>
      <w:r w:rsidR="0000642B">
        <w:rPr>
          <w:sz w:val="24"/>
          <w:szCs w:val="24"/>
        </w:rPr>
        <w:t>hich of the following is likely to be the major reason for employees quitting an organization?</w:t>
      </w:r>
    </w:p>
    <w:p w14:paraId="744F565A" w14:textId="77777777" w:rsidR="0010528D" w:rsidRDefault="0000642B" w:rsidP="00AD2308">
      <w:pPr>
        <w:spacing w:after="0"/>
        <w:rPr>
          <w:b/>
          <w:sz w:val="48"/>
          <w:szCs w:val="48"/>
        </w:rPr>
      </w:pPr>
      <w:r>
        <w:rPr>
          <w:sz w:val="24"/>
          <w:szCs w:val="24"/>
        </w:rPr>
        <w:t>a. relationship with immediate manager    b. did not believe in the mission     c. fear of organizational failure</w:t>
      </w:r>
    </w:p>
    <w:p w14:paraId="22B0BD26" w14:textId="77777777" w:rsidR="0000642B" w:rsidRDefault="0000642B" w:rsidP="0010528D">
      <w:pPr>
        <w:spacing w:after="0"/>
        <w:jc w:val="center"/>
        <w:rPr>
          <w:b/>
          <w:sz w:val="48"/>
          <w:szCs w:val="48"/>
        </w:rPr>
      </w:pPr>
    </w:p>
    <w:p w14:paraId="7155176B" w14:textId="77777777" w:rsidR="00AD2308" w:rsidRDefault="00AD2308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14:paraId="6870620C" w14:textId="6D10315D" w:rsidR="00045AF7" w:rsidRPr="00045AF7" w:rsidRDefault="0000642B" w:rsidP="00045AF7">
      <w:pPr>
        <w:spacing w:after="0"/>
        <w:jc w:val="center"/>
        <w:rPr>
          <w:rFonts w:eastAsia="Times New Roman" w:cs="Times New Roman"/>
          <w:b/>
          <w:sz w:val="48"/>
          <w:szCs w:val="48"/>
        </w:rPr>
      </w:pPr>
      <w:r w:rsidRPr="00045AF7">
        <w:rPr>
          <w:b/>
          <w:sz w:val="48"/>
          <w:szCs w:val="48"/>
        </w:rPr>
        <w:lastRenderedPageBreak/>
        <w:t>W</w:t>
      </w:r>
      <w:r w:rsidR="00696D5B">
        <w:rPr>
          <w:b/>
          <w:sz w:val="48"/>
          <w:szCs w:val="48"/>
        </w:rPr>
        <w:t>S</w:t>
      </w:r>
      <w:r w:rsidRPr="00045AF7">
        <w:rPr>
          <w:b/>
          <w:sz w:val="48"/>
          <w:szCs w:val="48"/>
        </w:rPr>
        <w:t xml:space="preserve"> 2A. </w:t>
      </w:r>
      <w:r w:rsidR="008E4EC9" w:rsidRPr="00045AF7">
        <w:rPr>
          <w:rFonts w:eastAsia="Times New Roman" w:cs="Times New Roman"/>
          <w:b/>
          <w:sz w:val="48"/>
          <w:szCs w:val="48"/>
        </w:rPr>
        <w:t>Review Questions: Chapter</w:t>
      </w:r>
      <w:r w:rsidR="00AD2308" w:rsidRPr="00045AF7">
        <w:rPr>
          <w:rFonts w:eastAsia="Times New Roman" w:cs="Times New Roman"/>
          <w:b/>
          <w:sz w:val="48"/>
          <w:szCs w:val="48"/>
        </w:rPr>
        <w:t xml:space="preserve"> 1</w:t>
      </w:r>
      <w:r w:rsidR="00BC3D14">
        <w:rPr>
          <w:rFonts w:eastAsia="Times New Roman" w:cs="Times New Roman"/>
          <w:b/>
          <w:sz w:val="48"/>
          <w:szCs w:val="48"/>
        </w:rPr>
        <w:t xml:space="preserve"> </w:t>
      </w:r>
    </w:p>
    <w:p w14:paraId="3A6E6211" w14:textId="77777777" w:rsidR="00396266" w:rsidRDefault="00AD2308" w:rsidP="00AD2308">
      <w:pPr>
        <w:spacing w:after="0"/>
        <w:rPr>
          <w:rFonts w:ascii="Calibri" w:eastAsia="Times New Roman" w:hAnsi="Calibri" w:cs="Calibri"/>
          <w:bCs/>
          <w:kern w:val="32"/>
          <w:sz w:val="24"/>
          <w:szCs w:val="24"/>
        </w:rPr>
      </w:pPr>
      <w:r>
        <w:rPr>
          <w:rFonts w:eastAsia="Times New Roman" w:cs="Times New Roman"/>
          <w:b/>
          <w:sz w:val="44"/>
          <w:szCs w:val="44"/>
        </w:rPr>
        <w:t xml:space="preserve"> </w:t>
      </w:r>
      <w:r w:rsidR="008E4EC9">
        <w:rPr>
          <w:rFonts w:eastAsia="Times New Roman" w:cs="Times New Roman"/>
          <w:b/>
          <w:sz w:val="28"/>
          <w:szCs w:val="28"/>
        </w:rPr>
        <w:t xml:space="preserve">Instructions.  </w:t>
      </w:r>
      <w:r w:rsidR="008E4EC9">
        <w:rPr>
          <w:rFonts w:ascii="Calibri" w:eastAsia="Times New Roman" w:hAnsi="Calibri" w:cs="Calibri"/>
          <w:bCs/>
          <w:kern w:val="32"/>
          <w:sz w:val="24"/>
          <w:szCs w:val="24"/>
        </w:rPr>
        <w:t>Prior to studying the book</w:t>
      </w:r>
      <w:r w:rsidR="00493FA9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and reviewing the slides</w:t>
      </w:r>
      <w:r w:rsidR="008E4EC9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, </w:t>
      </w:r>
      <w:r w:rsidR="00493FA9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record your answers in Column 1.  </w:t>
      </w:r>
      <w:r w:rsidR="008E4EC9" w:rsidRPr="003558E3">
        <w:rPr>
          <w:rFonts w:ascii="Calibri" w:eastAsia="Times New Roman" w:hAnsi="Calibri" w:cs="Calibri"/>
          <w:bCs/>
          <w:kern w:val="32"/>
          <w:sz w:val="24"/>
          <w:szCs w:val="24"/>
        </w:rPr>
        <w:t>Then refer to the book</w:t>
      </w:r>
      <w:r w:rsidR="00493FA9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and slides</w:t>
      </w:r>
      <w:r w:rsidR="00AB32CE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, </w:t>
      </w:r>
      <w:r w:rsidR="008E4EC9" w:rsidRPr="003558E3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select the </w:t>
      </w:r>
      <w:r w:rsidR="008E4EC9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correct </w:t>
      </w:r>
      <w:r w:rsidR="00045AF7">
        <w:rPr>
          <w:rFonts w:ascii="Calibri" w:eastAsia="Times New Roman" w:hAnsi="Calibri" w:cs="Calibri"/>
          <w:bCs/>
          <w:kern w:val="32"/>
          <w:sz w:val="24"/>
          <w:szCs w:val="24"/>
        </w:rPr>
        <w:t>answer</w:t>
      </w:r>
      <w:r w:rsidR="00AB32CE">
        <w:rPr>
          <w:rFonts w:ascii="Calibri" w:eastAsia="Times New Roman" w:hAnsi="Calibri" w:cs="Calibri"/>
          <w:bCs/>
          <w:kern w:val="32"/>
          <w:sz w:val="24"/>
          <w:szCs w:val="24"/>
        </w:rPr>
        <w:t>, and record in Column 2</w:t>
      </w:r>
      <w:r w:rsidR="008E4EC9" w:rsidRPr="003558E3">
        <w:rPr>
          <w:rFonts w:ascii="Calibri" w:eastAsia="Times New Roman" w:hAnsi="Calibri" w:cs="Calibri"/>
          <w:bCs/>
          <w:kern w:val="32"/>
          <w:sz w:val="24"/>
          <w:szCs w:val="24"/>
        </w:rPr>
        <w:t>.</w:t>
      </w:r>
      <w:r w:rsidR="00AB32CE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 </w:t>
      </w:r>
      <w:r w:rsidR="008E4EC9" w:rsidRPr="003558E3">
        <w:rPr>
          <w:rFonts w:ascii="Calibri" w:eastAsia="Times New Roman" w:hAnsi="Calibri" w:cs="Calibri"/>
          <w:bCs/>
          <w:kern w:val="32"/>
          <w:sz w:val="24"/>
          <w:szCs w:val="24"/>
        </w:rPr>
        <w:t>W</w:t>
      </w:r>
      <w:r w:rsidR="008E4EC9">
        <w:rPr>
          <w:rFonts w:ascii="Calibri" w:eastAsia="Times New Roman" w:hAnsi="Calibri" w:cs="Calibri"/>
          <w:bCs/>
          <w:kern w:val="32"/>
          <w:sz w:val="24"/>
          <w:szCs w:val="24"/>
        </w:rPr>
        <w:t>rite a brief</w:t>
      </w:r>
      <w:r w:rsidR="00AB32CE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explanation, by paraphrasing</w:t>
      </w:r>
      <w:r w:rsidR="008E4EC9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</w:t>
      </w:r>
      <w:r w:rsidR="008E4EC9" w:rsidRPr="003558E3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material </w:t>
      </w:r>
      <w:r w:rsidR="008E4EC9" w:rsidRPr="00AD2308">
        <w:rPr>
          <w:rFonts w:ascii="Calibri" w:eastAsia="Times New Roman" w:hAnsi="Calibri" w:cs="Calibri"/>
          <w:bCs/>
          <w:kern w:val="32"/>
          <w:sz w:val="24"/>
          <w:szCs w:val="24"/>
        </w:rPr>
        <w:t>from the book</w:t>
      </w:r>
      <w:r w:rsidR="00045AF7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or slides</w:t>
      </w:r>
      <w:r w:rsidR="008E4EC9" w:rsidRPr="00AD2308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, to explain </w:t>
      </w:r>
      <w:r w:rsidR="00AB32CE">
        <w:rPr>
          <w:rFonts w:ascii="Calibri" w:eastAsia="Times New Roman" w:hAnsi="Calibri" w:cs="Calibri"/>
          <w:bCs/>
          <w:kern w:val="32"/>
          <w:sz w:val="24"/>
          <w:szCs w:val="24"/>
        </w:rPr>
        <w:t>your Column 2</w:t>
      </w:r>
      <w:r w:rsidR="00045AF7">
        <w:rPr>
          <w:rFonts w:ascii="Calibri" w:eastAsia="Times New Roman" w:hAnsi="Calibri" w:cs="Calibri"/>
          <w:bCs/>
          <w:kern w:val="32"/>
          <w:sz w:val="24"/>
          <w:szCs w:val="24"/>
        </w:rPr>
        <w:t xml:space="preserve"> answers.  </w:t>
      </w:r>
      <w:r w:rsidR="008E4EC9" w:rsidRPr="00AD2308">
        <w:rPr>
          <w:rFonts w:ascii="Calibri" w:eastAsia="Times New Roman" w:hAnsi="Calibri" w:cs="Calibri"/>
          <w:bCs/>
          <w:kern w:val="32"/>
          <w:sz w:val="24"/>
          <w:szCs w:val="24"/>
        </w:rPr>
        <w:t>You may expand the cells.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"/>
        <w:gridCol w:w="534"/>
        <w:gridCol w:w="8177"/>
      </w:tblGrid>
      <w:tr w:rsidR="008E4EC9" w14:paraId="4C07801F" w14:textId="77777777" w:rsidTr="008E4EC9">
        <w:tc>
          <w:tcPr>
            <w:tcW w:w="648" w:type="dxa"/>
          </w:tcPr>
          <w:p w14:paraId="37B4FBBF" w14:textId="77777777" w:rsidR="008E4EC9" w:rsidRPr="008E4EC9" w:rsidRDefault="008E4EC9" w:rsidP="00396266">
            <w:pPr>
              <w:keepNext/>
              <w:spacing w:after="60"/>
              <w:jc w:val="center"/>
              <w:outlineLvl w:val="0"/>
              <w:rPr>
                <w:rFonts w:ascii="Calibri" w:hAnsi="Calibri" w:cs="Calibri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352A927F" w14:textId="77777777" w:rsidR="008E4EC9" w:rsidRPr="008E4EC9" w:rsidRDefault="008E4EC9" w:rsidP="00396266">
            <w:pPr>
              <w:keepNext/>
              <w:spacing w:after="60"/>
              <w:jc w:val="center"/>
              <w:outlineLvl w:val="0"/>
              <w:rPr>
                <w:rFonts w:ascii="Calibri" w:hAnsi="Calibri" w:cs="Calibri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kern w:val="32"/>
                <w:sz w:val="24"/>
                <w:szCs w:val="24"/>
              </w:rPr>
              <w:t>2</w:t>
            </w:r>
          </w:p>
        </w:tc>
        <w:tc>
          <w:tcPr>
            <w:tcW w:w="8388" w:type="dxa"/>
          </w:tcPr>
          <w:p w14:paraId="3D42F03F" w14:textId="77777777" w:rsidR="008E4EC9" w:rsidRPr="008E4EC9" w:rsidRDefault="008E4EC9" w:rsidP="00396266">
            <w:pPr>
              <w:keepNext/>
              <w:spacing w:after="60"/>
              <w:jc w:val="center"/>
              <w:outlineLvl w:val="0"/>
              <w:rPr>
                <w:rFonts w:ascii="Calibri" w:hAnsi="Calibri" w:cs="Calibri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kern w:val="32"/>
                <w:sz w:val="24"/>
                <w:szCs w:val="24"/>
              </w:rPr>
              <w:t>3. Book Explanation</w:t>
            </w:r>
          </w:p>
        </w:tc>
      </w:tr>
      <w:tr w:rsidR="008E4EC9" w14:paraId="364CE91E" w14:textId="77777777" w:rsidTr="008E4EC9">
        <w:tc>
          <w:tcPr>
            <w:tcW w:w="648" w:type="dxa"/>
          </w:tcPr>
          <w:p w14:paraId="56CAF9EE" w14:textId="77777777" w:rsidR="008E4EC9" w:rsidRDefault="008E4EC9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540" w:type="dxa"/>
          </w:tcPr>
          <w:p w14:paraId="43E3030A" w14:textId="77777777" w:rsidR="008E4EC9" w:rsidRDefault="008E4EC9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8388" w:type="dxa"/>
          </w:tcPr>
          <w:p w14:paraId="76F87FD4" w14:textId="77777777" w:rsidR="008E4EC9" w:rsidRDefault="00396266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kern w:val="32"/>
                <w:sz w:val="24"/>
                <w:szCs w:val="24"/>
              </w:rPr>
              <w:t>1.</w:t>
            </w:r>
          </w:p>
        </w:tc>
      </w:tr>
      <w:tr w:rsidR="008E4EC9" w14:paraId="1C62D50D" w14:textId="77777777" w:rsidTr="008E4EC9">
        <w:tc>
          <w:tcPr>
            <w:tcW w:w="648" w:type="dxa"/>
          </w:tcPr>
          <w:p w14:paraId="3F97FC8A" w14:textId="77777777" w:rsidR="008E4EC9" w:rsidRDefault="008E4EC9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540" w:type="dxa"/>
          </w:tcPr>
          <w:p w14:paraId="44C00F67" w14:textId="77777777" w:rsidR="008E4EC9" w:rsidRDefault="008E4EC9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8388" w:type="dxa"/>
          </w:tcPr>
          <w:p w14:paraId="171BB105" w14:textId="77777777" w:rsidR="008E4EC9" w:rsidRDefault="00396266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kern w:val="32"/>
                <w:sz w:val="24"/>
                <w:szCs w:val="24"/>
              </w:rPr>
              <w:t>2.</w:t>
            </w:r>
          </w:p>
        </w:tc>
      </w:tr>
      <w:tr w:rsidR="008E4EC9" w14:paraId="6B3A8223" w14:textId="77777777" w:rsidTr="008E4EC9">
        <w:tc>
          <w:tcPr>
            <w:tcW w:w="648" w:type="dxa"/>
          </w:tcPr>
          <w:p w14:paraId="16940B19" w14:textId="77777777" w:rsidR="008E4EC9" w:rsidRDefault="008E4EC9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540" w:type="dxa"/>
          </w:tcPr>
          <w:p w14:paraId="487A7A79" w14:textId="77777777" w:rsidR="008E4EC9" w:rsidRDefault="008E4EC9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8388" w:type="dxa"/>
          </w:tcPr>
          <w:p w14:paraId="1DB95D3C" w14:textId="77777777" w:rsidR="008E4EC9" w:rsidRDefault="00396266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kern w:val="32"/>
                <w:sz w:val="24"/>
                <w:szCs w:val="24"/>
              </w:rPr>
              <w:t>3.</w:t>
            </w:r>
          </w:p>
        </w:tc>
      </w:tr>
      <w:tr w:rsidR="00396266" w14:paraId="54430B7B" w14:textId="77777777" w:rsidTr="008E4EC9">
        <w:tc>
          <w:tcPr>
            <w:tcW w:w="648" w:type="dxa"/>
          </w:tcPr>
          <w:p w14:paraId="3E9F7386" w14:textId="77777777" w:rsidR="00396266" w:rsidRDefault="00396266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540" w:type="dxa"/>
          </w:tcPr>
          <w:p w14:paraId="061FAA6F" w14:textId="77777777" w:rsidR="00396266" w:rsidRDefault="00396266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8388" w:type="dxa"/>
          </w:tcPr>
          <w:p w14:paraId="07DA1422" w14:textId="77777777" w:rsidR="00396266" w:rsidRDefault="00396266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kern w:val="32"/>
                <w:sz w:val="24"/>
                <w:szCs w:val="24"/>
              </w:rPr>
              <w:t>Etc.</w:t>
            </w:r>
          </w:p>
        </w:tc>
      </w:tr>
      <w:tr w:rsidR="0000642B" w14:paraId="1C4BFEFC" w14:textId="77777777" w:rsidTr="0000642B">
        <w:tc>
          <w:tcPr>
            <w:tcW w:w="648" w:type="dxa"/>
          </w:tcPr>
          <w:p w14:paraId="2B1C5131" w14:textId="77777777" w:rsidR="0000642B" w:rsidRDefault="0000642B" w:rsidP="00396266">
            <w:pPr>
              <w:keepNext/>
              <w:spacing w:after="60"/>
              <w:outlineLvl w:val="0"/>
              <w:rPr>
                <w:rFonts w:ascii="Calibri" w:hAnsi="Calibri" w:cs="Calibri"/>
                <w:bCs/>
                <w:kern w:val="32"/>
                <w:sz w:val="24"/>
                <w:szCs w:val="24"/>
              </w:rPr>
            </w:pPr>
          </w:p>
        </w:tc>
        <w:tc>
          <w:tcPr>
            <w:tcW w:w="8928" w:type="dxa"/>
            <w:gridSpan w:val="2"/>
          </w:tcPr>
          <w:p w14:paraId="786380AA" w14:textId="77777777" w:rsidR="0000642B" w:rsidRPr="0000642B" w:rsidRDefault="0000642B" w:rsidP="0000642B">
            <w:pPr>
              <w:keepNext/>
              <w:spacing w:after="6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00642B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 xml:space="preserve">  How many answers were the same for both columns?</w:t>
            </w:r>
          </w:p>
        </w:tc>
      </w:tr>
    </w:tbl>
    <w:p w14:paraId="2A81BB87" w14:textId="77777777" w:rsidR="00C66920" w:rsidRDefault="00C66920" w:rsidP="00C66920">
      <w:pPr>
        <w:spacing w:after="240"/>
        <w:rPr>
          <w:b/>
          <w:spacing w:val="-5"/>
          <w:sz w:val="24"/>
        </w:rPr>
      </w:pPr>
    </w:p>
    <w:p w14:paraId="4E03E370" w14:textId="4E2B1DE3" w:rsidR="00C66920" w:rsidRPr="00C66920" w:rsidRDefault="00C66920" w:rsidP="00C66920">
      <w:pPr>
        <w:spacing w:after="240"/>
        <w:jc w:val="center"/>
        <w:rPr>
          <w:b/>
          <w:spacing w:val="-5"/>
          <w:sz w:val="48"/>
          <w:szCs w:val="48"/>
        </w:rPr>
      </w:pPr>
      <w:r>
        <w:rPr>
          <w:b/>
          <w:spacing w:val="-5"/>
          <w:sz w:val="48"/>
          <w:szCs w:val="48"/>
        </w:rPr>
        <w:t>W</w:t>
      </w:r>
      <w:r w:rsidR="00593D14">
        <w:rPr>
          <w:b/>
          <w:spacing w:val="-5"/>
          <w:sz w:val="48"/>
          <w:szCs w:val="48"/>
        </w:rPr>
        <w:t>S</w:t>
      </w:r>
      <w:r w:rsidR="00186F6F">
        <w:rPr>
          <w:b/>
          <w:spacing w:val="-5"/>
          <w:sz w:val="48"/>
          <w:szCs w:val="48"/>
        </w:rPr>
        <w:t xml:space="preserve"> 2B.  Case: Engagement</w:t>
      </w:r>
      <w:r w:rsidR="00593D14">
        <w:rPr>
          <w:b/>
          <w:spacing w:val="-5"/>
          <w:sz w:val="48"/>
          <w:szCs w:val="48"/>
        </w:rPr>
        <w:t>—Motivate Harold</w:t>
      </w:r>
    </w:p>
    <w:p w14:paraId="06391EC6" w14:textId="185A4649" w:rsidR="00D00C57" w:rsidRPr="00A91803" w:rsidRDefault="00C66920" w:rsidP="00C66920">
      <w:pPr>
        <w:spacing w:after="240"/>
        <w:rPr>
          <w:b/>
          <w:sz w:val="48"/>
          <w:szCs w:val="48"/>
        </w:rPr>
      </w:pPr>
      <w:r w:rsidRPr="00A91803">
        <w:rPr>
          <w:b/>
          <w:spacing w:val="-5"/>
          <w:sz w:val="24"/>
        </w:rPr>
        <w:t>Instructions</w:t>
      </w:r>
      <w:r>
        <w:rPr>
          <w:b/>
          <w:spacing w:val="-5"/>
          <w:sz w:val="24"/>
        </w:rPr>
        <w:t xml:space="preserve">.  </w:t>
      </w:r>
      <w:r w:rsidRPr="00A91803">
        <w:rPr>
          <w:spacing w:val="-5"/>
          <w:sz w:val="24"/>
        </w:rPr>
        <w:t>In Column 2, list</w:t>
      </w:r>
      <w:r w:rsidR="0016715D">
        <w:rPr>
          <w:spacing w:val="-5"/>
          <w:sz w:val="24"/>
        </w:rPr>
        <w:t xml:space="preserve"> an advantage</w:t>
      </w:r>
      <w:r w:rsidRPr="00A91803">
        <w:rPr>
          <w:spacing w:val="-5"/>
          <w:sz w:val="24"/>
        </w:rPr>
        <w:t xml:space="preserve"> of each acti</w:t>
      </w:r>
      <w:r w:rsidR="00D00C57">
        <w:rPr>
          <w:spacing w:val="-5"/>
          <w:sz w:val="24"/>
        </w:rPr>
        <w:t xml:space="preserve">on.  In Column 3, allocate </w:t>
      </w:r>
      <w:r w:rsidR="0016715D">
        <w:rPr>
          <w:spacing w:val="-5"/>
          <w:sz w:val="24"/>
        </w:rPr>
        <w:t>30 minutes</w:t>
      </w:r>
      <w:r w:rsidR="00AB32CE">
        <w:rPr>
          <w:spacing w:val="-5"/>
          <w:sz w:val="24"/>
        </w:rPr>
        <w:t xml:space="preserve"> </w:t>
      </w:r>
      <w:r w:rsidRPr="00A91803">
        <w:rPr>
          <w:spacing w:val="-5"/>
          <w:sz w:val="24"/>
        </w:rPr>
        <w:t xml:space="preserve">among the actions to indicate how </w:t>
      </w:r>
      <w:r w:rsidR="0016715D">
        <w:rPr>
          <w:spacing w:val="-5"/>
          <w:sz w:val="24"/>
        </w:rPr>
        <w:t>time</w:t>
      </w:r>
      <w:r w:rsidR="00AB32CE">
        <w:rPr>
          <w:spacing w:val="-5"/>
          <w:sz w:val="24"/>
        </w:rPr>
        <w:t xml:space="preserve"> you would </w:t>
      </w:r>
      <w:r w:rsidR="0016715D">
        <w:rPr>
          <w:spacing w:val="-5"/>
          <w:sz w:val="24"/>
        </w:rPr>
        <w:t xml:space="preserve">spend </w:t>
      </w:r>
      <w:r w:rsidR="00AB32CE">
        <w:rPr>
          <w:spacing w:val="-5"/>
          <w:sz w:val="24"/>
        </w:rPr>
        <w:t xml:space="preserve">on each.  </w:t>
      </w:r>
      <w:r w:rsidR="00D00C57">
        <w:rPr>
          <w:b/>
          <w:spacing w:val="-5"/>
          <w:sz w:val="24"/>
        </w:rPr>
        <w:t>You may expand the cells.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78"/>
        <w:gridCol w:w="6970"/>
        <w:gridCol w:w="1260"/>
      </w:tblGrid>
      <w:tr w:rsidR="00045AF7" w:rsidRPr="00A91803" w14:paraId="1A925ABF" w14:textId="77777777" w:rsidTr="0016715D">
        <w:tc>
          <w:tcPr>
            <w:tcW w:w="878" w:type="dxa"/>
          </w:tcPr>
          <w:p w14:paraId="585E58A9" w14:textId="77777777" w:rsidR="00045AF7" w:rsidRPr="00A91803" w:rsidRDefault="00045AF7" w:rsidP="00B121C7">
            <w:pPr>
              <w:spacing w:after="240"/>
              <w:jc w:val="center"/>
              <w:rPr>
                <w:rFonts w:asciiTheme="minorHAnsi" w:hAnsiTheme="minorHAnsi"/>
                <w:b/>
                <w:spacing w:val="-5"/>
              </w:rPr>
            </w:pPr>
            <w:r w:rsidRPr="00A91803">
              <w:rPr>
                <w:rFonts w:asciiTheme="minorHAnsi" w:hAnsiTheme="minorHAnsi"/>
                <w:b/>
                <w:spacing w:val="-5"/>
              </w:rPr>
              <w:t>1</w:t>
            </w:r>
          </w:p>
        </w:tc>
        <w:tc>
          <w:tcPr>
            <w:tcW w:w="6970" w:type="dxa"/>
          </w:tcPr>
          <w:p w14:paraId="367C3738" w14:textId="77777777" w:rsidR="00045AF7" w:rsidRPr="00A91803" w:rsidRDefault="00045AF7" w:rsidP="00B121C7">
            <w:pPr>
              <w:spacing w:after="240"/>
              <w:jc w:val="center"/>
              <w:rPr>
                <w:rFonts w:asciiTheme="minorHAnsi" w:hAnsiTheme="minorHAnsi"/>
                <w:b/>
                <w:spacing w:val="-5"/>
              </w:rPr>
            </w:pPr>
            <w:r w:rsidRPr="00A91803">
              <w:rPr>
                <w:rFonts w:asciiTheme="minorHAnsi" w:hAnsiTheme="minorHAnsi"/>
                <w:b/>
                <w:spacing w:val="-5"/>
              </w:rPr>
              <w:t>2. Advantages</w:t>
            </w:r>
          </w:p>
        </w:tc>
        <w:tc>
          <w:tcPr>
            <w:tcW w:w="1260" w:type="dxa"/>
          </w:tcPr>
          <w:p w14:paraId="565F216E" w14:textId="77777777" w:rsidR="00045AF7" w:rsidRPr="00A91803" w:rsidRDefault="00045AF7" w:rsidP="00B121C7">
            <w:pPr>
              <w:spacing w:after="240"/>
              <w:jc w:val="center"/>
              <w:rPr>
                <w:rFonts w:asciiTheme="minorHAnsi" w:hAnsiTheme="minorHAnsi"/>
                <w:b/>
                <w:spacing w:val="-5"/>
              </w:rPr>
            </w:pPr>
            <w:r>
              <w:rPr>
                <w:rFonts w:asciiTheme="minorHAnsi" w:hAnsiTheme="minorHAnsi"/>
                <w:b/>
                <w:spacing w:val="-5"/>
              </w:rPr>
              <w:t>3</w:t>
            </w:r>
          </w:p>
        </w:tc>
      </w:tr>
      <w:tr w:rsidR="00045AF7" w:rsidRPr="00A91803" w14:paraId="67D6700B" w14:textId="77777777" w:rsidTr="0016715D">
        <w:tc>
          <w:tcPr>
            <w:tcW w:w="878" w:type="dxa"/>
          </w:tcPr>
          <w:p w14:paraId="7BB0066F" w14:textId="77777777" w:rsidR="00045AF7" w:rsidRPr="00A91803" w:rsidRDefault="00045AF7" w:rsidP="00B121C7">
            <w:pPr>
              <w:spacing w:after="240"/>
              <w:jc w:val="center"/>
              <w:rPr>
                <w:rFonts w:asciiTheme="minorHAnsi" w:hAnsiTheme="minorHAnsi"/>
                <w:spacing w:val="-5"/>
              </w:rPr>
            </w:pPr>
            <w:r w:rsidRPr="00A91803">
              <w:rPr>
                <w:rFonts w:asciiTheme="minorHAnsi" w:hAnsiTheme="minorHAnsi"/>
                <w:spacing w:val="-5"/>
              </w:rPr>
              <w:t>A</w:t>
            </w:r>
          </w:p>
        </w:tc>
        <w:tc>
          <w:tcPr>
            <w:tcW w:w="6970" w:type="dxa"/>
          </w:tcPr>
          <w:p w14:paraId="7367B6DC" w14:textId="77777777" w:rsidR="00045AF7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  <w:p w14:paraId="2AF3C13E" w14:textId="5A471118" w:rsidR="0016715D" w:rsidRPr="00A91803" w:rsidRDefault="0016715D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  <w:tc>
          <w:tcPr>
            <w:tcW w:w="1260" w:type="dxa"/>
          </w:tcPr>
          <w:p w14:paraId="6449372C" w14:textId="77777777" w:rsidR="00045AF7" w:rsidRPr="00A91803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</w:tr>
      <w:tr w:rsidR="00045AF7" w:rsidRPr="00A91803" w14:paraId="151038D5" w14:textId="77777777" w:rsidTr="0016715D">
        <w:tc>
          <w:tcPr>
            <w:tcW w:w="878" w:type="dxa"/>
          </w:tcPr>
          <w:p w14:paraId="289546C4" w14:textId="77777777" w:rsidR="00045AF7" w:rsidRPr="00A91803" w:rsidRDefault="00045AF7" w:rsidP="00B121C7">
            <w:pPr>
              <w:spacing w:after="240"/>
              <w:jc w:val="center"/>
              <w:rPr>
                <w:rFonts w:asciiTheme="minorHAnsi" w:hAnsiTheme="minorHAnsi"/>
                <w:spacing w:val="-5"/>
              </w:rPr>
            </w:pPr>
            <w:r w:rsidRPr="00A91803">
              <w:rPr>
                <w:rFonts w:asciiTheme="minorHAnsi" w:hAnsiTheme="minorHAnsi"/>
                <w:spacing w:val="-5"/>
              </w:rPr>
              <w:t>B</w:t>
            </w:r>
          </w:p>
        </w:tc>
        <w:tc>
          <w:tcPr>
            <w:tcW w:w="6970" w:type="dxa"/>
          </w:tcPr>
          <w:p w14:paraId="41390B39" w14:textId="77777777" w:rsidR="00045AF7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  <w:p w14:paraId="01C88ED8" w14:textId="6CDEFA66" w:rsidR="0016715D" w:rsidRPr="00A91803" w:rsidRDefault="0016715D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  <w:tc>
          <w:tcPr>
            <w:tcW w:w="1260" w:type="dxa"/>
          </w:tcPr>
          <w:p w14:paraId="061CAC72" w14:textId="77777777" w:rsidR="00045AF7" w:rsidRPr="00A91803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</w:tr>
      <w:tr w:rsidR="00045AF7" w:rsidRPr="00A91803" w14:paraId="539047ED" w14:textId="77777777" w:rsidTr="0016715D">
        <w:tc>
          <w:tcPr>
            <w:tcW w:w="878" w:type="dxa"/>
          </w:tcPr>
          <w:p w14:paraId="2A60FC51" w14:textId="77777777" w:rsidR="00045AF7" w:rsidRPr="00A91803" w:rsidRDefault="00045AF7" w:rsidP="00B121C7">
            <w:pPr>
              <w:spacing w:after="240"/>
              <w:jc w:val="center"/>
              <w:rPr>
                <w:rFonts w:asciiTheme="minorHAnsi" w:hAnsiTheme="minorHAnsi"/>
                <w:spacing w:val="-5"/>
              </w:rPr>
            </w:pPr>
            <w:r w:rsidRPr="00A91803">
              <w:rPr>
                <w:rFonts w:asciiTheme="minorHAnsi" w:hAnsiTheme="minorHAnsi"/>
                <w:spacing w:val="-5"/>
              </w:rPr>
              <w:t>C</w:t>
            </w:r>
          </w:p>
        </w:tc>
        <w:tc>
          <w:tcPr>
            <w:tcW w:w="6970" w:type="dxa"/>
          </w:tcPr>
          <w:p w14:paraId="262F08F7" w14:textId="77777777" w:rsidR="00045AF7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  <w:p w14:paraId="65BC7BD0" w14:textId="44706066" w:rsidR="0016715D" w:rsidRPr="00A91803" w:rsidRDefault="0016715D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  <w:tc>
          <w:tcPr>
            <w:tcW w:w="1260" w:type="dxa"/>
          </w:tcPr>
          <w:p w14:paraId="0AE6CE98" w14:textId="77777777" w:rsidR="00045AF7" w:rsidRPr="00A91803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</w:tr>
      <w:tr w:rsidR="00045AF7" w:rsidRPr="00A91803" w14:paraId="015B5FDA" w14:textId="77777777" w:rsidTr="0016715D">
        <w:tc>
          <w:tcPr>
            <w:tcW w:w="878" w:type="dxa"/>
          </w:tcPr>
          <w:p w14:paraId="61243D77" w14:textId="77777777" w:rsidR="00045AF7" w:rsidRPr="00A91803" w:rsidRDefault="00045AF7" w:rsidP="00B121C7">
            <w:pPr>
              <w:spacing w:after="240"/>
              <w:jc w:val="center"/>
              <w:rPr>
                <w:rFonts w:asciiTheme="minorHAnsi" w:hAnsiTheme="minorHAnsi"/>
                <w:spacing w:val="-5"/>
              </w:rPr>
            </w:pPr>
            <w:r w:rsidRPr="00A91803">
              <w:rPr>
                <w:rFonts w:asciiTheme="minorHAnsi" w:hAnsiTheme="minorHAnsi"/>
                <w:spacing w:val="-5"/>
              </w:rPr>
              <w:t>D</w:t>
            </w:r>
          </w:p>
        </w:tc>
        <w:tc>
          <w:tcPr>
            <w:tcW w:w="6970" w:type="dxa"/>
          </w:tcPr>
          <w:p w14:paraId="0C0364D2" w14:textId="77777777" w:rsidR="00045AF7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  <w:p w14:paraId="4656ED6D" w14:textId="7577B263" w:rsidR="0016715D" w:rsidRPr="00A91803" w:rsidRDefault="0016715D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  <w:tc>
          <w:tcPr>
            <w:tcW w:w="1260" w:type="dxa"/>
          </w:tcPr>
          <w:p w14:paraId="0FDF375B" w14:textId="77777777" w:rsidR="00045AF7" w:rsidRPr="00A91803" w:rsidRDefault="00045AF7" w:rsidP="00B121C7">
            <w:pPr>
              <w:spacing w:after="240"/>
              <w:rPr>
                <w:rFonts w:asciiTheme="minorHAnsi" w:hAnsiTheme="minorHAnsi"/>
                <w:spacing w:val="-5"/>
              </w:rPr>
            </w:pPr>
          </w:p>
        </w:tc>
      </w:tr>
    </w:tbl>
    <w:p w14:paraId="2978CDBE" w14:textId="77777777" w:rsidR="008E4EC9" w:rsidRDefault="008E4EC9" w:rsidP="00E23AA9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1A79B790" w14:textId="77777777" w:rsidR="00AB32CE" w:rsidRDefault="00AB32CE">
      <w:pPr>
        <w:rPr>
          <w:rFonts w:ascii="Calibri" w:eastAsia="Times New Roman" w:hAnsi="Calibri" w:cs="Calibri"/>
          <w:b/>
          <w:iCs/>
          <w:sz w:val="48"/>
          <w:szCs w:val="48"/>
        </w:rPr>
      </w:pPr>
      <w:r>
        <w:rPr>
          <w:rFonts w:ascii="Calibri" w:eastAsia="Times New Roman" w:hAnsi="Calibri" w:cs="Calibri"/>
          <w:b/>
          <w:iCs/>
          <w:sz w:val="48"/>
          <w:szCs w:val="48"/>
        </w:rPr>
        <w:br w:type="page"/>
      </w:r>
    </w:p>
    <w:p w14:paraId="4A83BD81" w14:textId="7428A178" w:rsidR="0000642B" w:rsidRPr="0000642B" w:rsidRDefault="0000642B" w:rsidP="0000642B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48"/>
          <w:szCs w:val="48"/>
        </w:rPr>
      </w:pPr>
      <w:r>
        <w:rPr>
          <w:rFonts w:ascii="Calibri" w:eastAsia="Times New Roman" w:hAnsi="Calibri" w:cs="Calibri"/>
          <w:b/>
          <w:iCs/>
          <w:sz w:val="48"/>
          <w:szCs w:val="48"/>
        </w:rPr>
        <w:lastRenderedPageBreak/>
        <w:t>W</w:t>
      </w:r>
      <w:r w:rsidR="00696D5B">
        <w:rPr>
          <w:rFonts w:ascii="Calibri" w:eastAsia="Times New Roman" w:hAnsi="Calibri" w:cs="Calibri"/>
          <w:b/>
          <w:iCs/>
          <w:sz w:val="48"/>
          <w:szCs w:val="48"/>
        </w:rPr>
        <w:t>S</w:t>
      </w:r>
      <w:r>
        <w:rPr>
          <w:rFonts w:ascii="Calibri" w:eastAsia="Times New Roman" w:hAnsi="Calibri" w:cs="Calibri"/>
          <w:b/>
          <w:iCs/>
          <w:sz w:val="48"/>
          <w:szCs w:val="48"/>
        </w:rPr>
        <w:t xml:space="preserve"> 2</w:t>
      </w:r>
      <w:r w:rsidRPr="0000642B">
        <w:rPr>
          <w:rFonts w:ascii="Calibri" w:eastAsia="Times New Roman" w:hAnsi="Calibri" w:cs="Calibri"/>
          <w:b/>
          <w:iCs/>
          <w:sz w:val="48"/>
          <w:szCs w:val="48"/>
        </w:rPr>
        <w:t>C.  Discussio</w:t>
      </w:r>
      <w:r>
        <w:rPr>
          <w:rFonts w:ascii="Calibri" w:eastAsia="Times New Roman" w:hAnsi="Calibri" w:cs="Calibri"/>
          <w:b/>
          <w:iCs/>
          <w:sz w:val="48"/>
          <w:szCs w:val="48"/>
        </w:rPr>
        <w:t>n:  Engagement</w:t>
      </w:r>
    </w:p>
    <w:p w14:paraId="3B09EA2C" w14:textId="77777777" w:rsidR="0000642B" w:rsidRPr="0000642B" w:rsidRDefault="0000642B" w:rsidP="0000642B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4"/>
          <w:szCs w:val="24"/>
        </w:rPr>
      </w:pPr>
    </w:p>
    <w:p w14:paraId="06697626" w14:textId="77777777" w:rsidR="00DC45EA" w:rsidRPr="00DC45EA" w:rsidRDefault="00DC45EA" w:rsidP="00DC45EA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DC45EA">
        <w:rPr>
          <w:rFonts w:ascii="Calibri" w:eastAsia="Times New Roman" w:hAnsi="Calibri" w:cs="Calibri"/>
          <w:b/>
          <w:iCs/>
          <w:sz w:val="24"/>
          <w:szCs w:val="24"/>
        </w:rPr>
        <w:t xml:space="preserve">Instructions.  </w:t>
      </w:r>
      <w:r w:rsidR="00AB32CE">
        <w:rPr>
          <w:rFonts w:ascii="Calibri" w:eastAsia="Times New Roman" w:hAnsi="Calibri" w:cs="Calibri"/>
          <w:iCs/>
          <w:sz w:val="24"/>
          <w:szCs w:val="24"/>
        </w:rPr>
        <w:t>R</w:t>
      </w:r>
      <w:r w:rsidRPr="00DC45EA">
        <w:rPr>
          <w:rFonts w:ascii="Calibri" w:eastAsia="Times New Roman" w:hAnsi="Calibri" w:cs="Calibri"/>
          <w:iCs/>
          <w:sz w:val="24"/>
          <w:szCs w:val="24"/>
        </w:rPr>
        <w:t>eport</w:t>
      </w:r>
      <w:r w:rsidR="00615343">
        <w:rPr>
          <w:rFonts w:ascii="Calibri" w:eastAsia="Times New Roman" w:hAnsi="Calibri" w:cs="Calibri"/>
          <w:iCs/>
          <w:sz w:val="24"/>
          <w:szCs w:val="24"/>
        </w:rPr>
        <w:t>, in Column 1</w:t>
      </w:r>
      <w:r w:rsidR="00AB32CE">
        <w:rPr>
          <w:rFonts w:ascii="Calibri" w:eastAsia="Times New Roman" w:hAnsi="Calibri" w:cs="Calibri"/>
          <w:iCs/>
          <w:sz w:val="24"/>
          <w:szCs w:val="24"/>
        </w:rPr>
        <w:t>,</w:t>
      </w:r>
      <w:r w:rsidRPr="00DC45EA">
        <w:rPr>
          <w:rFonts w:ascii="Calibri" w:eastAsia="Times New Roman" w:hAnsi="Calibri" w:cs="Calibri"/>
          <w:iCs/>
          <w:sz w:val="24"/>
          <w:szCs w:val="24"/>
        </w:rPr>
        <w:t xml:space="preserve"> whether you agree (A) or disagree (D) with the blog.  In Column 2,</w:t>
      </w:r>
      <w:r w:rsidR="00AB32CE">
        <w:rPr>
          <w:rFonts w:ascii="Calibri" w:eastAsia="Times New Roman" w:hAnsi="Calibri" w:cs="Calibri"/>
          <w:iCs/>
          <w:sz w:val="24"/>
          <w:szCs w:val="24"/>
        </w:rPr>
        <w:t xml:space="preserve"> include the blog title and a brief summary of a personal ex</w:t>
      </w:r>
      <w:r w:rsidR="00615343">
        <w:rPr>
          <w:rFonts w:ascii="Calibri" w:eastAsia="Times New Roman" w:hAnsi="Calibri" w:cs="Calibri"/>
          <w:iCs/>
          <w:sz w:val="24"/>
          <w:szCs w:val="24"/>
        </w:rPr>
        <w:t>perience to justify your agreement/disagreement.</w:t>
      </w:r>
      <w:r w:rsidR="00AB32CE">
        <w:rPr>
          <w:rFonts w:ascii="Calibri" w:eastAsia="Times New Roman" w:hAnsi="Calibri" w:cs="Calibri"/>
          <w:iCs/>
          <w:sz w:val="24"/>
          <w:szCs w:val="24"/>
        </w:rPr>
        <w:t xml:space="preserve">  </w:t>
      </w:r>
      <w:r w:rsidRPr="00DC45EA">
        <w:rPr>
          <w:rFonts w:ascii="Calibri" w:eastAsia="Times New Roman" w:hAnsi="Calibri" w:cs="Calibri"/>
          <w:iCs/>
          <w:sz w:val="24"/>
          <w:szCs w:val="24"/>
        </w:rPr>
        <w:t xml:space="preserve">  </w:t>
      </w:r>
    </w:p>
    <w:p w14:paraId="16E65351" w14:textId="77777777" w:rsidR="00DC45EA" w:rsidRPr="00DC45EA" w:rsidRDefault="00DC45EA" w:rsidP="00DC45EA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1D171728" w14:textId="77777777" w:rsidR="00DC45EA" w:rsidRPr="00DC45EA" w:rsidRDefault="00DC45EA" w:rsidP="00DC45EA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DC45EA">
        <w:rPr>
          <w:rFonts w:ascii="Calibri" w:eastAsia="Times New Roman" w:hAnsi="Calibri" w:cs="Calibri"/>
          <w:iCs/>
          <w:sz w:val="24"/>
          <w:szCs w:val="24"/>
        </w:rPr>
        <w:t xml:space="preserve">For Numbers 2-5, record your answer in Column 1.  Use Column 2 to summarize your justification based on a web source.  Insert the </w:t>
      </w:r>
      <w:r w:rsidRPr="00DC45EA">
        <w:rPr>
          <w:rFonts w:ascii="Calibri" w:eastAsia="Times New Roman" w:hAnsi="Calibri" w:cs="Calibri"/>
          <w:iCs/>
          <w:color w:val="0070C0"/>
          <w:sz w:val="24"/>
          <w:szCs w:val="24"/>
        </w:rPr>
        <w:t xml:space="preserve">web address in blue.  </w:t>
      </w:r>
      <w:r w:rsidRPr="00DC45EA">
        <w:rPr>
          <w:rFonts w:ascii="Calibri" w:eastAsia="Times New Roman" w:hAnsi="Calibri" w:cs="Calibri"/>
          <w:b/>
          <w:iCs/>
          <w:sz w:val="24"/>
          <w:szCs w:val="24"/>
        </w:rPr>
        <w:t>You may expand the cells.</w:t>
      </w:r>
    </w:p>
    <w:p w14:paraId="19E00D02" w14:textId="77777777" w:rsidR="00DC45EA" w:rsidRPr="00DC45EA" w:rsidRDefault="00DC45EA" w:rsidP="00DC45EA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813"/>
        <w:gridCol w:w="8537"/>
      </w:tblGrid>
      <w:tr w:rsidR="00DC45EA" w:rsidRPr="00DC45EA" w14:paraId="325D0CA4" w14:textId="77777777" w:rsidTr="007052C9">
        <w:tc>
          <w:tcPr>
            <w:tcW w:w="828" w:type="dxa"/>
          </w:tcPr>
          <w:p w14:paraId="435FD766" w14:textId="77777777" w:rsidR="00DC45EA" w:rsidRPr="00DC45EA" w:rsidRDefault="00DC45EA" w:rsidP="00DC45EA">
            <w:pPr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DC45EA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748" w:type="dxa"/>
          </w:tcPr>
          <w:p w14:paraId="4ED73D72" w14:textId="77777777" w:rsidR="00DC45EA" w:rsidRPr="00DC45EA" w:rsidRDefault="00DC45EA" w:rsidP="00DC45EA">
            <w:pPr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DC45EA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2. Justification: Experience/Web Sources</w:t>
            </w:r>
          </w:p>
        </w:tc>
      </w:tr>
      <w:tr w:rsidR="00DC45EA" w:rsidRPr="00DC45EA" w14:paraId="174FED72" w14:textId="77777777" w:rsidTr="007052C9">
        <w:tc>
          <w:tcPr>
            <w:tcW w:w="828" w:type="dxa"/>
          </w:tcPr>
          <w:p w14:paraId="36BABB55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8748" w:type="dxa"/>
          </w:tcPr>
          <w:p w14:paraId="34B177DB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DC45EA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 xml:space="preserve">1. Blog title:    </w:t>
            </w:r>
          </w:p>
        </w:tc>
      </w:tr>
      <w:tr w:rsidR="00DC45EA" w:rsidRPr="00DC45EA" w14:paraId="1AD3DEBB" w14:textId="77777777" w:rsidTr="007052C9">
        <w:tc>
          <w:tcPr>
            <w:tcW w:w="828" w:type="dxa"/>
          </w:tcPr>
          <w:p w14:paraId="7054DC91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8748" w:type="dxa"/>
          </w:tcPr>
          <w:p w14:paraId="029EA2B0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DC45EA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 xml:space="preserve">2. </w:t>
            </w:r>
          </w:p>
        </w:tc>
      </w:tr>
      <w:tr w:rsidR="00DC45EA" w:rsidRPr="00DC45EA" w14:paraId="112EBF3A" w14:textId="77777777" w:rsidTr="007052C9">
        <w:tc>
          <w:tcPr>
            <w:tcW w:w="828" w:type="dxa"/>
          </w:tcPr>
          <w:p w14:paraId="4D146688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8748" w:type="dxa"/>
          </w:tcPr>
          <w:p w14:paraId="22AE3B89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DC45EA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 xml:space="preserve">3. </w:t>
            </w:r>
          </w:p>
        </w:tc>
      </w:tr>
      <w:tr w:rsidR="00DC45EA" w:rsidRPr="00DC45EA" w14:paraId="027C7F9C" w14:textId="77777777" w:rsidTr="007052C9">
        <w:tc>
          <w:tcPr>
            <w:tcW w:w="828" w:type="dxa"/>
          </w:tcPr>
          <w:p w14:paraId="496AE059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8748" w:type="dxa"/>
          </w:tcPr>
          <w:p w14:paraId="242D8CBA" w14:textId="77777777" w:rsidR="00DC45EA" w:rsidRPr="00DC45EA" w:rsidRDefault="00DC45EA" w:rsidP="00DC45EA">
            <w:pPr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</w:pPr>
            <w:r w:rsidRPr="00DC45EA">
              <w:rPr>
                <w:rFonts w:ascii="Calibri" w:eastAsia="Times New Roman" w:hAnsi="Calibri" w:cs="Calibri"/>
                <w:b/>
                <w:iCs/>
                <w:sz w:val="24"/>
                <w:szCs w:val="24"/>
              </w:rPr>
              <w:t>Etc.</w:t>
            </w:r>
          </w:p>
        </w:tc>
      </w:tr>
    </w:tbl>
    <w:p w14:paraId="7D383472" w14:textId="77777777" w:rsidR="00DC45EA" w:rsidRDefault="00DC45EA" w:rsidP="00FC19A1">
      <w:pPr>
        <w:spacing w:after="240" w:line="240" w:lineRule="auto"/>
        <w:rPr>
          <w:rFonts w:eastAsia="Times New Roman" w:cstheme="minorHAnsi"/>
          <w:b/>
          <w:spacing w:val="-5"/>
          <w:sz w:val="40"/>
          <w:szCs w:val="40"/>
        </w:rPr>
      </w:pPr>
    </w:p>
    <w:p w14:paraId="70410322" w14:textId="77777777" w:rsidR="00FC19A1" w:rsidRPr="00FC19A1" w:rsidRDefault="00FC19A1" w:rsidP="00FC19A1">
      <w:pPr>
        <w:spacing w:after="240" w:line="240" w:lineRule="auto"/>
        <w:rPr>
          <w:rFonts w:eastAsia="Times New Roman" w:cstheme="minorHAnsi"/>
          <w:b/>
          <w:spacing w:val="-5"/>
          <w:sz w:val="40"/>
          <w:szCs w:val="40"/>
        </w:rPr>
      </w:pPr>
      <w:r w:rsidRPr="00FC19A1">
        <w:rPr>
          <w:rFonts w:eastAsia="Times New Roman" w:cstheme="minorHAnsi"/>
          <w:b/>
          <w:spacing w:val="-5"/>
          <w:sz w:val="40"/>
          <w:szCs w:val="40"/>
        </w:rPr>
        <w:t>1. Submit all worksheets in one word.doc file.</w:t>
      </w:r>
    </w:p>
    <w:p w14:paraId="09221ABA" w14:textId="77777777" w:rsidR="00FC19A1" w:rsidRPr="00FC19A1" w:rsidRDefault="00FC19A1" w:rsidP="00FC19A1">
      <w:pPr>
        <w:spacing w:after="240" w:line="240" w:lineRule="auto"/>
        <w:rPr>
          <w:rFonts w:eastAsia="Times New Roman" w:cstheme="minorHAnsi"/>
          <w:iCs/>
          <w:spacing w:val="-5"/>
          <w:sz w:val="40"/>
          <w:szCs w:val="40"/>
        </w:rPr>
      </w:pPr>
      <w:r w:rsidRPr="00FC19A1">
        <w:rPr>
          <w:rFonts w:eastAsia="Times New Roman" w:cstheme="minorHAnsi"/>
          <w:b/>
          <w:spacing w:val="-5"/>
          <w:sz w:val="40"/>
          <w:szCs w:val="40"/>
        </w:rPr>
        <w:t xml:space="preserve">2. Please delete all copy of the instructions, case and discussion questions before submitting. </w:t>
      </w:r>
    </w:p>
    <w:p w14:paraId="7C681048" w14:textId="77777777" w:rsidR="0000642B" w:rsidRPr="0000642B" w:rsidRDefault="0000642B" w:rsidP="0000642B">
      <w:pPr>
        <w:spacing w:after="0" w:line="240" w:lineRule="auto"/>
        <w:rPr>
          <w:rFonts w:eastAsia="Times New Roman" w:cstheme="minorHAnsi"/>
          <w:iCs/>
          <w:spacing w:val="-5"/>
          <w:sz w:val="24"/>
          <w:szCs w:val="24"/>
        </w:rPr>
      </w:pPr>
    </w:p>
    <w:p w14:paraId="3F459BA2" w14:textId="77777777" w:rsidR="0000642B" w:rsidRPr="0000642B" w:rsidRDefault="0000642B" w:rsidP="00E23AA9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sectPr w:rsidR="0000642B" w:rsidRPr="00006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4507C"/>
    <w:multiLevelType w:val="hybridMultilevel"/>
    <w:tmpl w:val="98F43FF6"/>
    <w:lvl w:ilvl="0" w:tplc="82104208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A9"/>
    <w:rsid w:val="0000642B"/>
    <w:rsid w:val="00045AF7"/>
    <w:rsid w:val="0010528D"/>
    <w:rsid w:val="0016715D"/>
    <w:rsid w:val="00186F6F"/>
    <w:rsid w:val="001B3EFE"/>
    <w:rsid w:val="00310CBA"/>
    <w:rsid w:val="003558E3"/>
    <w:rsid w:val="00396266"/>
    <w:rsid w:val="00432C04"/>
    <w:rsid w:val="00493FA9"/>
    <w:rsid w:val="00593D14"/>
    <w:rsid w:val="005A31EF"/>
    <w:rsid w:val="00615343"/>
    <w:rsid w:val="00623626"/>
    <w:rsid w:val="00627B9F"/>
    <w:rsid w:val="00696D5B"/>
    <w:rsid w:val="006A6601"/>
    <w:rsid w:val="006C2A3C"/>
    <w:rsid w:val="007C53DB"/>
    <w:rsid w:val="00862B33"/>
    <w:rsid w:val="008E4EC9"/>
    <w:rsid w:val="0099703B"/>
    <w:rsid w:val="00A02411"/>
    <w:rsid w:val="00A6618C"/>
    <w:rsid w:val="00A96287"/>
    <w:rsid w:val="00AB32CE"/>
    <w:rsid w:val="00AD2308"/>
    <w:rsid w:val="00BB5FA7"/>
    <w:rsid w:val="00BC3D14"/>
    <w:rsid w:val="00C66920"/>
    <w:rsid w:val="00D00C57"/>
    <w:rsid w:val="00D1673A"/>
    <w:rsid w:val="00D62FA7"/>
    <w:rsid w:val="00DC45EA"/>
    <w:rsid w:val="00E23AA9"/>
    <w:rsid w:val="00E72515"/>
    <w:rsid w:val="00F733E6"/>
    <w:rsid w:val="00FC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1B340"/>
  <w15:docId w15:val="{F6D74E18-918D-43EB-8EF6-EDCBB1DC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62B33"/>
    <w:pPr>
      <w:spacing w:after="240" w:line="240" w:lineRule="auto"/>
      <w:jc w:val="both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62B33"/>
    <w:rPr>
      <w:rFonts w:ascii="Garamond" w:eastAsia="Times New Roman" w:hAnsi="Garamond" w:cs="Times New Roman"/>
      <w:spacing w:val="-5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62B33"/>
    <w:pPr>
      <w:spacing w:after="0" w:line="240" w:lineRule="auto"/>
      <w:jc w:val="both"/>
    </w:pPr>
    <w:rPr>
      <w:rFonts w:ascii="Cambria" w:hAnsi="Cambria"/>
      <w:sz w:val="24"/>
      <w:szCs w:val="24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06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1B3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9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31EF"/>
    <w:pPr>
      <w:spacing w:line="240" w:lineRule="auto"/>
      <w:ind w:left="720"/>
      <w:contextualSpacing/>
      <w:jc w:val="both"/>
    </w:pPr>
    <w:rPr>
      <w:rFonts w:ascii="Cambria" w:hAnsi="Cambria"/>
      <w:sz w:val="24"/>
      <w:szCs w:val="24"/>
      <w:lang w:bidi="en-US"/>
    </w:rPr>
  </w:style>
  <w:style w:type="table" w:customStyle="1" w:styleId="TableGrid51">
    <w:name w:val="Table Grid51"/>
    <w:basedOn w:val="TableNormal"/>
    <w:next w:val="TableGrid"/>
    <w:uiPriority w:val="59"/>
    <w:rsid w:val="00593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sefullead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C904-412C-43F5-B808-84FB1D60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Graham, Gerald</dc:creator>
  <cp:lastModifiedBy>Graham, Gerald</cp:lastModifiedBy>
  <cp:revision>3</cp:revision>
  <dcterms:created xsi:type="dcterms:W3CDTF">2021-07-31T21:00:00Z</dcterms:created>
  <dcterms:modified xsi:type="dcterms:W3CDTF">2021-07-31T21:30:00Z</dcterms:modified>
</cp:coreProperties>
</file>